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A847" w14:textId="7AAE8EAD" w:rsidR="00C73296" w:rsidRPr="00AF5622" w:rsidRDefault="00C73296" w:rsidP="00210381">
      <w:pPr>
        <w:jc w:val="center"/>
        <w:rPr>
          <w:rFonts w:ascii="Garamond" w:hAnsi="Garamond"/>
          <w:b/>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F5622">
        <w:rPr>
          <w:rFonts w:ascii="Garamond" w:hAnsi="Garamond"/>
          <w:b/>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ANNUAL PROGRAM STATEMENT (APS)</w:t>
      </w:r>
    </w:p>
    <w:p w14:paraId="07C9A9F8" w14:textId="64DF8887" w:rsidR="00EA3803" w:rsidRPr="00AF5622" w:rsidRDefault="00065D00" w:rsidP="00AF5622">
      <w:pPr>
        <w:jc w:val="center"/>
        <w:rPr>
          <w:rFonts w:ascii="Garamond" w:hAnsi="Garamond"/>
          <w:color w:val="009BA7"/>
          <w:sz w:val="24"/>
          <w:szCs w:val="24"/>
          <w:lang w:val="en-GB"/>
        </w:rPr>
      </w:pPr>
      <w:r w:rsidRPr="00AF5622">
        <w:rPr>
          <w:rFonts w:ascii="Garamond" w:hAnsi="Garamond"/>
          <w:color w:val="009BA7"/>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Tajikistan Market Driven Rural Development Activity</w:t>
      </w:r>
    </w:p>
    <w:tbl>
      <w:tblPr>
        <w:tblStyle w:val="TableGrid"/>
        <w:tblW w:w="9540" w:type="dxa"/>
        <w:tblInd w:w="-95" w:type="dxa"/>
        <w:tblLook w:val="04A0" w:firstRow="1" w:lastRow="0" w:firstColumn="1" w:lastColumn="0" w:noHBand="0" w:noVBand="1"/>
      </w:tblPr>
      <w:tblGrid>
        <w:gridCol w:w="4770"/>
        <w:gridCol w:w="4770"/>
      </w:tblGrid>
      <w:tr w:rsidR="0036641E" w14:paraId="1FB2D1E4" w14:textId="77777777" w:rsidTr="62141EDD">
        <w:tc>
          <w:tcPr>
            <w:tcW w:w="4770" w:type="dxa"/>
          </w:tcPr>
          <w:p w14:paraId="39C0C760" w14:textId="1CAE0DB7" w:rsidR="0036641E" w:rsidRPr="008D143F" w:rsidRDefault="00C73296" w:rsidP="00D2596E">
            <w:pPr>
              <w:jc w:val="both"/>
              <w:rPr>
                <w:rFonts w:ascii="Garamond" w:hAnsi="Garamond"/>
                <w:lang w:val="en-GB"/>
              </w:rPr>
            </w:pPr>
            <w:r w:rsidRPr="008D143F">
              <w:rPr>
                <w:rFonts w:ascii="Garamond" w:hAnsi="Garamond"/>
                <w:lang w:val="en-GB"/>
              </w:rPr>
              <w:t xml:space="preserve">Name of the Project </w:t>
            </w:r>
          </w:p>
        </w:tc>
        <w:tc>
          <w:tcPr>
            <w:tcW w:w="4770" w:type="dxa"/>
          </w:tcPr>
          <w:p w14:paraId="33AD701D" w14:textId="33B40BC3" w:rsidR="0036641E" w:rsidRPr="006C4571" w:rsidRDefault="00065D00" w:rsidP="006F37A7">
            <w:pPr>
              <w:rPr>
                <w:rFonts w:ascii="Garamond" w:hAnsi="Garamond"/>
                <w:lang w:val="en-GB"/>
              </w:rPr>
            </w:pPr>
            <w:r>
              <w:rPr>
                <w:rFonts w:ascii="Garamond" w:hAnsi="Garamond"/>
                <w:lang w:val="en-GB"/>
              </w:rPr>
              <w:t xml:space="preserve">Tajikistan Market Driven Rural Development (MDRD) Activity </w:t>
            </w:r>
            <w:r w:rsidR="004C23E8" w:rsidRPr="006C4571">
              <w:rPr>
                <w:rFonts w:ascii="Garamond" w:hAnsi="Garamond"/>
              </w:rPr>
              <w:t xml:space="preserve"> </w:t>
            </w:r>
          </w:p>
        </w:tc>
      </w:tr>
      <w:tr w:rsidR="0036641E" w14:paraId="7511BADD" w14:textId="77777777" w:rsidTr="62141EDD">
        <w:tc>
          <w:tcPr>
            <w:tcW w:w="4770" w:type="dxa"/>
          </w:tcPr>
          <w:p w14:paraId="2A2AEB00" w14:textId="498D9C47" w:rsidR="0036641E" w:rsidRPr="008D143F" w:rsidRDefault="00C73296" w:rsidP="00D2596E">
            <w:pPr>
              <w:jc w:val="both"/>
              <w:rPr>
                <w:rFonts w:ascii="Garamond" w:hAnsi="Garamond"/>
                <w:lang w:val="en-GB"/>
              </w:rPr>
            </w:pPr>
            <w:r w:rsidRPr="008D143F">
              <w:rPr>
                <w:rFonts w:ascii="Garamond" w:hAnsi="Garamond"/>
                <w:lang w:val="en-GB"/>
              </w:rPr>
              <w:t>Annual Program Statement (APS) No.</w:t>
            </w:r>
          </w:p>
        </w:tc>
        <w:tc>
          <w:tcPr>
            <w:tcW w:w="4770" w:type="dxa"/>
          </w:tcPr>
          <w:p w14:paraId="4B862A4D" w14:textId="71E4C94B" w:rsidR="0036641E" w:rsidRPr="008D143F" w:rsidRDefault="00680C4F" w:rsidP="00D2596E">
            <w:pPr>
              <w:jc w:val="both"/>
              <w:rPr>
                <w:rFonts w:ascii="Garamond" w:hAnsi="Garamond"/>
                <w:lang w:val="en-GB"/>
              </w:rPr>
            </w:pPr>
            <w:r>
              <w:rPr>
                <w:rFonts w:ascii="Garamond" w:hAnsi="Garamond"/>
                <w:lang w:val="en-GB"/>
              </w:rPr>
              <w:t>MDRD</w:t>
            </w:r>
            <w:r w:rsidR="00F95A08" w:rsidRPr="008D143F">
              <w:rPr>
                <w:rFonts w:ascii="Garamond" w:hAnsi="Garamond"/>
                <w:lang w:val="en-GB"/>
              </w:rPr>
              <w:t xml:space="preserve"> APS 202</w:t>
            </w:r>
            <w:r w:rsidR="004178CC">
              <w:rPr>
                <w:rFonts w:ascii="Garamond" w:hAnsi="Garamond"/>
                <w:lang w:val="en-GB"/>
              </w:rPr>
              <w:t>3</w:t>
            </w:r>
            <w:r w:rsidR="00F95A08" w:rsidRPr="008D143F">
              <w:rPr>
                <w:rFonts w:ascii="Garamond" w:hAnsi="Garamond"/>
                <w:lang w:val="en-GB"/>
              </w:rPr>
              <w:t xml:space="preserve">-01 </w:t>
            </w:r>
          </w:p>
        </w:tc>
      </w:tr>
      <w:tr w:rsidR="0036641E" w14:paraId="7246E182" w14:textId="77777777" w:rsidTr="62141EDD">
        <w:tc>
          <w:tcPr>
            <w:tcW w:w="4770" w:type="dxa"/>
          </w:tcPr>
          <w:p w14:paraId="737F9CD2" w14:textId="163522B6" w:rsidR="00C73296" w:rsidRPr="008D143F" w:rsidRDefault="00C73296" w:rsidP="00D2596E">
            <w:pPr>
              <w:jc w:val="both"/>
              <w:rPr>
                <w:rFonts w:ascii="Garamond" w:hAnsi="Garamond"/>
              </w:rPr>
            </w:pPr>
            <w:r w:rsidRPr="008D143F">
              <w:rPr>
                <w:rFonts w:ascii="Garamond" w:hAnsi="Garamond"/>
              </w:rPr>
              <w:t xml:space="preserve">Date of Issue </w:t>
            </w:r>
          </w:p>
          <w:p w14:paraId="443AA9E5" w14:textId="5867C9D3" w:rsidR="0036641E" w:rsidRPr="008D143F" w:rsidRDefault="0036641E" w:rsidP="00D2596E">
            <w:pPr>
              <w:jc w:val="both"/>
              <w:rPr>
                <w:rFonts w:ascii="Garamond" w:hAnsi="Garamond"/>
                <w:lang w:val="en-GB"/>
              </w:rPr>
            </w:pPr>
          </w:p>
        </w:tc>
        <w:tc>
          <w:tcPr>
            <w:tcW w:w="4770" w:type="dxa"/>
          </w:tcPr>
          <w:p w14:paraId="71A00C11" w14:textId="7BDD9A88" w:rsidR="0036641E" w:rsidRPr="006F37A7" w:rsidRDefault="00ED4512" w:rsidP="62141EDD">
            <w:pPr>
              <w:jc w:val="both"/>
              <w:rPr>
                <w:rFonts w:ascii="Garamond" w:hAnsi="Garamond"/>
                <w:lang w:val="en-GB"/>
              </w:rPr>
            </w:pPr>
            <w:r w:rsidRPr="006F37A7">
              <w:rPr>
                <w:rFonts w:ascii="Garamond" w:hAnsi="Garamond"/>
                <w:lang w:val="en-GB"/>
              </w:rPr>
              <w:t>April 3</w:t>
            </w:r>
            <w:r w:rsidR="411A93D1" w:rsidRPr="006F37A7">
              <w:rPr>
                <w:rFonts w:ascii="Garamond" w:hAnsi="Garamond"/>
                <w:lang w:val="en-GB"/>
              </w:rPr>
              <w:t>, 2023</w:t>
            </w:r>
          </w:p>
          <w:p w14:paraId="12D4F9FD" w14:textId="77777777" w:rsidR="00F95A08" w:rsidRPr="008D143F" w:rsidRDefault="00F95A08" w:rsidP="00D2596E">
            <w:pPr>
              <w:jc w:val="both"/>
              <w:rPr>
                <w:rFonts w:ascii="Garamond" w:hAnsi="Garamond"/>
                <w:lang w:val="en-GB"/>
              </w:rPr>
            </w:pPr>
          </w:p>
          <w:p w14:paraId="1994888A" w14:textId="20B68C68" w:rsidR="00F95A08" w:rsidRPr="008D143F" w:rsidRDefault="00F95A08" w:rsidP="00D2596E">
            <w:pPr>
              <w:jc w:val="both"/>
              <w:rPr>
                <w:rFonts w:ascii="Garamond" w:hAnsi="Garamond"/>
                <w:lang w:val="en-GB"/>
              </w:rPr>
            </w:pPr>
          </w:p>
        </w:tc>
      </w:tr>
      <w:tr w:rsidR="0036641E" w14:paraId="76BFDC32" w14:textId="77777777" w:rsidTr="62141EDD">
        <w:tc>
          <w:tcPr>
            <w:tcW w:w="4770" w:type="dxa"/>
          </w:tcPr>
          <w:p w14:paraId="6F0731B0" w14:textId="5E1AA9ED" w:rsidR="00C73296" w:rsidRPr="008D143F" w:rsidRDefault="00C73296" w:rsidP="00C73296">
            <w:pPr>
              <w:jc w:val="both"/>
              <w:rPr>
                <w:rFonts w:ascii="Garamond" w:hAnsi="Garamond"/>
                <w:lang w:val="en-GB"/>
              </w:rPr>
            </w:pPr>
            <w:r w:rsidRPr="008D143F">
              <w:rPr>
                <w:rFonts w:ascii="Garamond" w:hAnsi="Garamond"/>
                <w:lang w:val="en-GB"/>
              </w:rPr>
              <w:t xml:space="preserve">Closing Date </w:t>
            </w:r>
            <w:r w:rsidR="00D21652">
              <w:rPr>
                <w:rFonts w:ascii="Garamond" w:hAnsi="Garamond"/>
                <w:lang w:val="en-GB"/>
              </w:rPr>
              <w:t xml:space="preserve">and Time </w:t>
            </w:r>
            <w:r w:rsidRPr="008D143F">
              <w:rPr>
                <w:rFonts w:ascii="Garamond" w:hAnsi="Garamond"/>
                <w:lang w:val="en-GB"/>
              </w:rPr>
              <w:t xml:space="preserve">for Receipt of Applications </w:t>
            </w:r>
          </w:p>
          <w:p w14:paraId="020A1132" w14:textId="77777777" w:rsidR="00C73296" w:rsidRPr="008D143F" w:rsidRDefault="00C73296" w:rsidP="00C73296">
            <w:pPr>
              <w:jc w:val="both"/>
              <w:rPr>
                <w:rFonts w:ascii="Garamond" w:hAnsi="Garamond"/>
                <w:b/>
                <w:bCs/>
                <w:i/>
                <w:iCs/>
                <w:lang w:val="en-GB"/>
              </w:rPr>
            </w:pPr>
            <w:r w:rsidRPr="008D143F">
              <w:rPr>
                <w:rFonts w:ascii="Garamond" w:hAnsi="Garamond"/>
                <w:b/>
                <w:bCs/>
                <w:i/>
                <w:iCs/>
                <w:lang w:val="en-GB"/>
              </w:rPr>
              <w:t xml:space="preserve">(Late applications will not be </w:t>
            </w:r>
          </w:p>
          <w:p w14:paraId="24462E17" w14:textId="57426023" w:rsidR="0036641E" w:rsidRPr="008D143F" w:rsidRDefault="00C73296" w:rsidP="00C73296">
            <w:pPr>
              <w:jc w:val="both"/>
              <w:rPr>
                <w:rFonts w:ascii="Garamond" w:hAnsi="Garamond"/>
                <w:lang w:val="en-GB"/>
              </w:rPr>
            </w:pPr>
            <w:r w:rsidRPr="008D143F">
              <w:rPr>
                <w:rFonts w:ascii="Garamond" w:hAnsi="Garamond"/>
                <w:b/>
                <w:bCs/>
                <w:i/>
                <w:iCs/>
                <w:lang w:val="en-GB"/>
              </w:rPr>
              <w:t>considered.)</w:t>
            </w:r>
          </w:p>
        </w:tc>
        <w:tc>
          <w:tcPr>
            <w:tcW w:w="4770" w:type="dxa"/>
          </w:tcPr>
          <w:p w14:paraId="3362F78E" w14:textId="283396B0" w:rsidR="0036641E" w:rsidRPr="006F37A7" w:rsidRDefault="00C86A0C" w:rsidP="62141EDD">
            <w:pPr>
              <w:jc w:val="both"/>
              <w:rPr>
                <w:rFonts w:ascii="Garamond" w:hAnsi="Garamond"/>
                <w:lang w:val="en-GB"/>
              </w:rPr>
            </w:pPr>
            <w:r>
              <w:rPr>
                <w:rFonts w:ascii="Garamond" w:hAnsi="Garamond"/>
                <w:lang w:val="en-GB"/>
              </w:rPr>
              <w:t>October</w:t>
            </w:r>
            <w:r w:rsidR="00643C40" w:rsidRPr="006F37A7">
              <w:rPr>
                <w:rFonts w:ascii="Garamond" w:hAnsi="Garamond"/>
                <w:lang w:val="en-GB"/>
              </w:rPr>
              <w:t xml:space="preserve"> </w:t>
            </w:r>
            <w:r>
              <w:rPr>
                <w:rFonts w:ascii="Garamond" w:hAnsi="Garamond"/>
                <w:lang w:val="en-GB"/>
              </w:rPr>
              <w:t>6</w:t>
            </w:r>
            <w:r w:rsidR="2A7EB074" w:rsidRPr="006F37A7">
              <w:rPr>
                <w:rFonts w:ascii="Garamond" w:hAnsi="Garamond"/>
                <w:lang w:val="en-GB"/>
              </w:rPr>
              <w:t>, 2023</w:t>
            </w:r>
          </w:p>
        </w:tc>
      </w:tr>
      <w:tr w:rsidR="0036641E" w14:paraId="4C16A0FE" w14:textId="77777777" w:rsidTr="62141EDD">
        <w:tc>
          <w:tcPr>
            <w:tcW w:w="4770" w:type="dxa"/>
          </w:tcPr>
          <w:p w14:paraId="396F73A9" w14:textId="7FE7664C" w:rsidR="0036641E" w:rsidRPr="008D143F" w:rsidRDefault="00C73296" w:rsidP="00F95A08">
            <w:pPr>
              <w:jc w:val="both"/>
              <w:rPr>
                <w:rFonts w:ascii="Garamond" w:hAnsi="Garamond"/>
                <w:lang w:val="en-GB"/>
              </w:rPr>
            </w:pPr>
            <w:r w:rsidRPr="008D143F">
              <w:rPr>
                <w:rFonts w:ascii="Garamond" w:hAnsi="Garamond"/>
                <w:lang w:val="en-GB"/>
              </w:rPr>
              <w:t xml:space="preserve">Questions on this solicitation should be submitted to </w:t>
            </w:r>
            <w:r w:rsidR="00F95A08" w:rsidRPr="008D143F">
              <w:rPr>
                <w:rFonts w:ascii="Garamond" w:hAnsi="Garamond"/>
                <w:lang w:val="en-GB"/>
              </w:rPr>
              <w:t xml:space="preserve">the </w:t>
            </w:r>
            <w:r w:rsidRPr="008D143F">
              <w:rPr>
                <w:rFonts w:ascii="Garamond" w:hAnsi="Garamond"/>
                <w:lang w:val="en-GB"/>
              </w:rPr>
              <w:t>e-mail address provided no later than the date indicated.</w:t>
            </w:r>
          </w:p>
        </w:tc>
        <w:tc>
          <w:tcPr>
            <w:tcW w:w="4770" w:type="dxa"/>
          </w:tcPr>
          <w:p w14:paraId="03B4D9DD" w14:textId="1FEF095A" w:rsidR="00F95A08" w:rsidRPr="00711A35" w:rsidRDefault="00B36426" w:rsidP="6CC4CE32">
            <w:pPr>
              <w:spacing w:line="259" w:lineRule="auto"/>
              <w:jc w:val="both"/>
              <w:rPr>
                <w:strike/>
              </w:rPr>
            </w:pPr>
            <w:hyperlink r:id="rId11" w:history="1">
              <w:r w:rsidR="00711A35" w:rsidRPr="00711A35">
                <w:rPr>
                  <w:rStyle w:val="Hyperlink"/>
                  <w:rFonts w:ascii="Garamond" w:hAnsi="Garamond"/>
                  <w:color w:val="auto"/>
                  <w:u w:val="none"/>
                  <w:lang w:val="en-GB"/>
                </w:rPr>
                <w:t>MDRDGrants@acdivoca-tj.org</w:t>
              </w:r>
            </w:hyperlink>
            <w:r w:rsidR="00711A35" w:rsidRPr="00711A35">
              <w:rPr>
                <w:rFonts w:ascii="Garamond" w:hAnsi="Garamond"/>
                <w:lang w:val="en-GB"/>
              </w:rPr>
              <w:t xml:space="preserve"> </w:t>
            </w:r>
          </w:p>
        </w:tc>
      </w:tr>
    </w:tbl>
    <w:p w14:paraId="58EDCE12" w14:textId="01D1C283" w:rsidR="00EA3803" w:rsidRPr="00CD6E8A" w:rsidRDefault="007E5688"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r w:rsidR="009372B1"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 DESCRIPTION AND OBJECTIVES</w:t>
      </w:r>
    </w:p>
    <w:p w14:paraId="05D2A52C" w14:textId="0F4EDBE1" w:rsidR="00065D00" w:rsidRDefault="002032E5" w:rsidP="00065D00">
      <w:pPr>
        <w:spacing w:after="0" w:line="240" w:lineRule="auto"/>
        <w:jc w:val="both"/>
        <w:rPr>
          <w:rFonts w:ascii="Garamond" w:hAnsi="Garamond"/>
          <w:lang w:val="en-GB"/>
        </w:rPr>
      </w:pPr>
      <w:r w:rsidRPr="00B963E3">
        <w:rPr>
          <w:rFonts w:ascii="Garamond" w:hAnsi="Garamond"/>
          <w:lang w:val="en-GB"/>
        </w:rPr>
        <w:t xml:space="preserve">The </w:t>
      </w:r>
      <w:r w:rsidR="00D075D1" w:rsidRPr="00B963E3">
        <w:rPr>
          <w:rFonts w:ascii="Garamond" w:hAnsi="Garamond"/>
          <w:lang w:val="en-GB"/>
        </w:rPr>
        <w:t xml:space="preserve">United States Agency for International Development (USAID) </w:t>
      </w:r>
      <w:r w:rsidR="00065D00">
        <w:rPr>
          <w:rFonts w:ascii="Garamond" w:hAnsi="Garamond"/>
          <w:lang w:val="en-GB"/>
        </w:rPr>
        <w:t xml:space="preserve">recently awarded ACDI/VOCA the five-year Market Driven Rural Development (MDRD) Activity. MDRD will </w:t>
      </w:r>
      <w:r w:rsidR="00065D00" w:rsidRPr="00065D00">
        <w:rPr>
          <w:rFonts w:ascii="Garamond" w:hAnsi="Garamond"/>
          <w:lang w:val="en-GB"/>
        </w:rPr>
        <w:t>accelerate Tajikistan’s agriculture sector growth</w:t>
      </w:r>
      <w:r w:rsidR="00065D00">
        <w:rPr>
          <w:rFonts w:ascii="Garamond" w:hAnsi="Garamond"/>
          <w:lang w:val="en-GB"/>
        </w:rPr>
        <w:t xml:space="preserve"> through a facilitative, inclusive market systems approach that</w:t>
      </w:r>
      <w:r w:rsidR="00065D00" w:rsidRPr="00065D00">
        <w:rPr>
          <w:rFonts w:ascii="Garamond" w:hAnsi="Garamond"/>
          <w:lang w:val="en-GB"/>
        </w:rPr>
        <w:t xml:space="preserve"> enable</w:t>
      </w:r>
      <w:r w:rsidR="00065D00">
        <w:rPr>
          <w:rFonts w:ascii="Garamond" w:hAnsi="Garamond"/>
          <w:lang w:val="en-GB"/>
        </w:rPr>
        <w:t>s</w:t>
      </w:r>
      <w:r w:rsidR="00065D00" w:rsidRPr="00065D00">
        <w:rPr>
          <w:rFonts w:ascii="Garamond" w:hAnsi="Garamond"/>
          <w:lang w:val="en-GB"/>
        </w:rPr>
        <w:t xml:space="preserve"> inclusive access to economic opportunities in rural communities, with a focus on the </w:t>
      </w:r>
      <w:bookmarkStart w:id="0" w:name="_Hlk127610443"/>
      <w:r w:rsidR="00065D00" w:rsidRPr="00065D00">
        <w:rPr>
          <w:rFonts w:ascii="Garamond" w:hAnsi="Garamond"/>
          <w:lang w:val="en-GB"/>
        </w:rPr>
        <w:t xml:space="preserve">vegetable, fruits, and dairy sectors </w:t>
      </w:r>
      <w:bookmarkEnd w:id="0"/>
      <w:r w:rsidR="00065D00" w:rsidRPr="00065D00">
        <w:rPr>
          <w:rFonts w:ascii="Garamond" w:hAnsi="Garamond"/>
          <w:lang w:val="en-GB"/>
        </w:rPr>
        <w:t xml:space="preserve">in Tajikistan. The Activity will prioritize i) women- and youth-owned, managed, and operated businesses and those businesses that catalyze opportunities for women and youth and ii) climate-smart practices, technology, and investment. </w:t>
      </w:r>
    </w:p>
    <w:p w14:paraId="413A8A37" w14:textId="77777777" w:rsidR="00065D00" w:rsidRDefault="00065D00" w:rsidP="00065D00">
      <w:pPr>
        <w:spacing w:after="0" w:line="240" w:lineRule="auto"/>
        <w:jc w:val="both"/>
        <w:rPr>
          <w:rFonts w:ascii="Garamond" w:hAnsi="Garamond"/>
          <w:lang w:val="en-GB"/>
        </w:rPr>
      </w:pPr>
    </w:p>
    <w:p w14:paraId="27E2BFA5" w14:textId="44CE5017" w:rsidR="00065D00" w:rsidRPr="00065D00" w:rsidRDefault="00065D00" w:rsidP="00065D00">
      <w:pPr>
        <w:spacing w:after="0" w:line="240" w:lineRule="auto"/>
        <w:jc w:val="both"/>
        <w:rPr>
          <w:rFonts w:ascii="Garamond" w:hAnsi="Garamond"/>
          <w:lang w:val="en-GB"/>
        </w:rPr>
      </w:pPr>
      <w:r>
        <w:rPr>
          <w:rFonts w:ascii="Garamond" w:hAnsi="Garamond"/>
          <w:lang w:val="en-GB"/>
        </w:rPr>
        <w:t xml:space="preserve">MDRD has three primary </w:t>
      </w:r>
      <w:r w:rsidRPr="00065D00">
        <w:rPr>
          <w:rFonts w:ascii="Garamond" w:hAnsi="Garamond"/>
          <w:lang w:val="en-GB"/>
        </w:rPr>
        <w:t>objectives.</w:t>
      </w:r>
    </w:p>
    <w:p w14:paraId="40DEF32F" w14:textId="77777777" w:rsidR="00065D00" w:rsidRDefault="00065D00" w:rsidP="00065D00">
      <w:pPr>
        <w:spacing w:after="0" w:line="240" w:lineRule="auto"/>
        <w:jc w:val="both"/>
        <w:rPr>
          <w:lang w:val="el-GR"/>
        </w:rPr>
      </w:pPr>
    </w:p>
    <w:p w14:paraId="44242E89" w14:textId="77777777" w:rsidR="00065D00" w:rsidRPr="00065D00" w:rsidRDefault="00065D00" w:rsidP="00065D00">
      <w:pPr>
        <w:spacing w:after="0" w:line="240" w:lineRule="auto"/>
        <w:jc w:val="both"/>
        <w:rPr>
          <w:rFonts w:ascii="Garamond" w:hAnsi="Garamond"/>
          <w:lang w:val="en-GB"/>
        </w:rPr>
      </w:pPr>
      <w:r w:rsidRPr="00065D00">
        <w:rPr>
          <w:rFonts w:ascii="Garamond" w:hAnsi="Garamond"/>
          <w:b/>
          <w:bCs/>
          <w:lang w:val="en-GB"/>
        </w:rPr>
        <w:t>Objective 1:</w:t>
      </w:r>
      <w:r w:rsidRPr="00065D00">
        <w:rPr>
          <w:rFonts w:ascii="Garamond" w:hAnsi="Garamond"/>
          <w:lang w:val="en-GB"/>
        </w:rPr>
        <w:t xml:space="preserve"> Increased investment in the agriculture sector</w:t>
      </w:r>
    </w:p>
    <w:p w14:paraId="3B1A1D27" w14:textId="77777777" w:rsidR="00065D00" w:rsidRPr="00065D00" w:rsidRDefault="00065D00" w:rsidP="00065D00">
      <w:pPr>
        <w:spacing w:after="0" w:line="240" w:lineRule="auto"/>
        <w:jc w:val="both"/>
        <w:rPr>
          <w:rFonts w:ascii="Garamond" w:hAnsi="Garamond"/>
          <w:lang w:val="en-GB"/>
        </w:rPr>
      </w:pPr>
      <w:r w:rsidRPr="00065D00">
        <w:rPr>
          <w:rFonts w:ascii="Garamond" w:hAnsi="Garamond"/>
          <w:b/>
          <w:bCs/>
          <w:lang w:val="en-GB"/>
        </w:rPr>
        <w:t>Objective 2:</w:t>
      </w:r>
      <w:r w:rsidRPr="00065D00">
        <w:rPr>
          <w:rFonts w:ascii="Garamond" w:hAnsi="Garamond"/>
          <w:lang w:val="en-GB"/>
        </w:rPr>
        <w:t xml:space="preserve"> Improved value chain productivity</w:t>
      </w:r>
    </w:p>
    <w:p w14:paraId="73DD43C5" w14:textId="1F2204E8" w:rsidR="00065D00" w:rsidRDefault="00065D00" w:rsidP="00065D00">
      <w:pPr>
        <w:spacing w:after="0" w:line="240" w:lineRule="auto"/>
        <w:jc w:val="both"/>
        <w:rPr>
          <w:rFonts w:ascii="Garamond" w:hAnsi="Garamond"/>
          <w:lang w:val="en-GB"/>
        </w:rPr>
      </w:pPr>
      <w:r w:rsidRPr="00065D00">
        <w:rPr>
          <w:rFonts w:ascii="Garamond" w:hAnsi="Garamond"/>
          <w:b/>
          <w:bCs/>
          <w:lang w:val="en-GB"/>
        </w:rPr>
        <w:t>Objective 3:</w:t>
      </w:r>
      <w:r w:rsidRPr="00065D00">
        <w:rPr>
          <w:rFonts w:ascii="Garamond" w:hAnsi="Garamond"/>
          <w:lang w:val="en-GB"/>
        </w:rPr>
        <w:t xml:space="preserve"> Greater access to profitable markets</w:t>
      </w:r>
    </w:p>
    <w:p w14:paraId="77230814" w14:textId="15F9D244" w:rsidR="00065D00" w:rsidRDefault="00065D00" w:rsidP="00065D00">
      <w:pPr>
        <w:spacing w:after="0" w:line="240" w:lineRule="auto"/>
        <w:jc w:val="both"/>
        <w:rPr>
          <w:rFonts w:ascii="Garamond" w:hAnsi="Garamond"/>
          <w:lang w:val="en-GB"/>
        </w:rPr>
      </w:pPr>
    </w:p>
    <w:p w14:paraId="7EEF5EB8" w14:textId="77777777" w:rsidR="00065D00" w:rsidRPr="00065D00" w:rsidRDefault="00065D00" w:rsidP="00065D00">
      <w:pPr>
        <w:spacing w:after="0" w:line="240" w:lineRule="auto"/>
        <w:jc w:val="both"/>
        <w:rPr>
          <w:rFonts w:ascii="Garamond" w:hAnsi="Garamond"/>
          <w:lang w:val="en-GB"/>
        </w:rPr>
      </w:pPr>
      <w:r w:rsidRPr="00065D00">
        <w:rPr>
          <w:rFonts w:ascii="Garamond" w:hAnsi="Garamond"/>
          <w:lang w:val="en-GB"/>
        </w:rPr>
        <w:t>At the end of the program, Tajikistan’s agriculture sector will become more competitive and resilient, where fragmented farmers, in close and mutually beneficial cooperation with private agribusinesses, will increase the profitability of their farms and have access to services that facilitate formal linkages with regional and international markets. These activities will result in increased investment in the agriculture system, at least $15 million in private sector investment and 500 small-medium enterprises strengthened, which will lead to an estimated 1,200 MT of carbon sequestered through climate-smart practices.</w:t>
      </w:r>
    </w:p>
    <w:p w14:paraId="474D6382" w14:textId="77777777" w:rsidR="00065D00" w:rsidRPr="00065D00" w:rsidRDefault="00065D00" w:rsidP="00065D00">
      <w:pPr>
        <w:spacing w:after="0" w:line="240" w:lineRule="auto"/>
        <w:jc w:val="both"/>
        <w:rPr>
          <w:rFonts w:ascii="Garamond" w:hAnsi="Garamond"/>
          <w:lang w:val="en-GB"/>
        </w:rPr>
      </w:pPr>
    </w:p>
    <w:p w14:paraId="2E7130BA" w14:textId="027D1970" w:rsidR="004C23E8" w:rsidRPr="00065D00" w:rsidRDefault="00065D00" w:rsidP="00065D00">
      <w:pPr>
        <w:jc w:val="both"/>
        <w:rPr>
          <w:rFonts w:ascii="Garamond" w:hAnsi="Garamond"/>
          <w:i/>
          <w:i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i/>
          <w:iCs/>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*MDRD has a national focus to take advantage of the ideas and innovations that spur the greatest impact. </w:t>
      </w:r>
    </w:p>
    <w:p w14:paraId="1438B198" w14:textId="386FA747" w:rsidR="008D143F" w:rsidRPr="00CD6E8A" w:rsidRDefault="00A0188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II. </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OBJECTIVE</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ANNUAL PROGRAM </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STATEMENT</w:t>
      </w:r>
      <w:r w:rsidR="008D143F"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6A3BF02" w14:textId="43FC04A9" w:rsidR="00A31705" w:rsidRPr="00B963E3" w:rsidRDefault="00065D00" w:rsidP="00141C2D">
      <w:pPr>
        <w:spacing w:after="0" w:line="240" w:lineRule="auto"/>
        <w:jc w:val="both"/>
        <w:rPr>
          <w:rFonts w:ascii="Garamond" w:hAnsi="Garamond"/>
          <w:lang w:val="en-GB"/>
        </w:rPr>
      </w:pPr>
      <w:r w:rsidRPr="3096CA8A">
        <w:rPr>
          <w:rFonts w:ascii="Garamond" w:hAnsi="Garamond"/>
          <w:lang w:val="en-GB"/>
        </w:rPr>
        <w:t>MDRD</w:t>
      </w:r>
      <w:r w:rsidR="000C24E5" w:rsidRPr="3096CA8A">
        <w:rPr>
          <w:rFonts w:ascii="Garamond" w:hAnsi="Garamond"/>
          <w:lang w:val="en-GB"/>
        </w:rPr>
        <w:t xml:space="preserve"> will </w:t>
      </w:r>
      <w:r w:rsidR="003839F4" w:rsidRPr="3096CA8A">
        <w:rPr>
          <w:rFonts w:ascii="Garamond" w:hAnsi="Garamond"/>
          <w:lang w:val="en-GB"/>
        </w:rPr>
        <w:t>issue grants</w:t>
      </w:r>
      <w:r w:rsidR="4006131F" w:rsidRPr="60E7A0A6">
        <w:rPr>
          <w:rFonts w:ascii="Garamond" w:hAnsi="Garamond"/>
          <w:lang w:val="en-GB"/>
        </w:rPr>
        <w:t>, technical assistance,</w:t>
      </w:r>
      <w:r w:rsidR="003839F4" w:rsidRPr="3096CA8A">
        <w:rPr>
          <w:rFonts w:ascii="Garamond" w:hAnsi="Garamond"/>
          <w:lang w:val="en-GB"/>
        </w:rPr>
        <w:t xml:space="preserve"> and </w:t>
      </w:r>
      <w:r w:rsidR="00DF5CB8">
        <w:rPr>
          <w:rFonts w:ascii="Garamond" w:hAnsi="Garamond"/>
          <w:lang w:val="en-GB"/>
        </w:rPr>
        <w:t>subawards</w:t>
      </w:r>
      <w:r w:rsidR="003839F4" w:rsidRPr="3096CA8A">
        <w:rPr>
          <w:rFonts w:ascii="Garamond" w:hAnsi="Garamond"/>
          <w:lang w:val="en-GB"/>
        </w:rPr>
        <w:t xml:space="preserve"> to private sector companies, non-government organizations, government organizations, and other types of stakeholders to </w:t>
      </w:r>
      <w:r w:rsidR="008D143F" w:rsidRPr="3096CA8A">
        <w:rPr>
          <w:rFonts w:ascii="Garamond" w:hAnsi="Garamond"/>
          <w:lang w:val="en-GB"/>
        </w:rPr>
        <w:t xml:space="preserve">address gaps in the </w:t>
      </w:r>
      <w:r w:rsidR="003839F4" w:rsidRPr="3096CA8A">
        <w:rPr>
          <w:rFonts w:ascii="Garamond" w:hAnsi="Garamond"/>
          <w:lang w:val="en-GB"/>
        </w:rPr>
        <w:t xml:space="preserve">Tajikistan </w:t>
      </w:r>
      <w:r w:rsidR="008D143F" w:rsidRPr="3096CA8A">
        <w:rPr>
          <w:rFonts w:ascii="Garamond" w:hAnsi="Garamond"/>
          <w:lang w:val="en-GB"/>
        </w:rPr>
        <w:t xml:space="preserve">market system with opportunities to engage system actors in efforts that support experimentation and learning. </w:t>
      </w:r>
      <w:r w:rsidR="003839F4" w:rsidRPr="3096CA8A">
        <w:rPr>
          <w:rFonts w:ascii="Garamond" w:hAnsi="Garamond"/>
          <w:lang w:val="en-GB"/>
        </w:rPr>
        <w:t>The grants Fund will allow MDRD</w:t>
      </w:r>
      <w:r w:rsidR="00AD22CA" w:rsidRPr="3096CA8A">
        <w:rPr>
          <w:rFonts w:ascii="Garamond" w:hAnsi="Garamond"/>
          <w:lang w:val="en-GB"/>
        </w:rPr>
        <w:t xml:space="preserve"> </w:t>
      </w:r>
      <w:r w:rsidR="008D143F" w:rsidRPr="3096CA8A">
        <w:rPr>
          <w:rFonts w:ascii="Garamond" w:hAnsi="Garamond"/>
          <w:lang w:val="en-GB"/>
        </w:rPr>
        <w:t xml:space="preserve">to pilot, adapt, and scale innovative approaches under the Project’s </w:t>
      </w:r>
      <w:r w:rsidR="02BFC865" w:rsidRPr="60E7A0A6">
        <w:rPr>
          <w:rFonts w:ascii="Garamond" w:hAnsi="Garamond"/>
          <w:lang w:val="en-GB"/>
        </w:rPr>
        <w:t>Collaborat</w:t>
      </w:r>
      <w:r w:rsidR="009F2C9C">
        <w:rPr>
          <w:rFonts w:ascii="Garamond" w:hAnsi="Garamond"/>
          <w:lang w:val="en-GB"/>
        </w:rPr>
        <w:t>ion,</w:t>
      </w:r>
      <w:r w:rsidR="008D143F" w:rsidRPr="3096CA8A">
        <w:rPr>
          <w:rFonts w:ascii="Garamond" w:hAnsi="Garamond"/>
          <w:lang w:val="en-GB"/>
        </w:rPr>
        <w:t xml:space="preserve"> Learning</w:t>
      </w:r>
      <w:r w:rsidR="009F2C9C">
        <w:rPr>
          <w:rFonts w:ascii="Garamond" w:hAnsi="Garamond"/>
          <w:lang w:val="en-GB"/>
        </w:rPr>
        <w:t>,</w:t>
      </w:r>
      <w:r w:rsidR="008D143F" w:rsidRPr="3096CA8A">
        <w:rPr>
          <w:rFonts w:ascii="Garamond" w:hAnsi="Garamond"/>
          <w:lang w:val="en-GB"/>
        </w:rPr>
        <w:t xml:space="preserve"> and </w:t>
      </w:r>
      <w:r w:rsidR="02BFC865" w:rsidRPr="60E7A0A6">
        <w:rPr>
          <w:rFonts w:ascii="Garamond" w:hAnsi="Garamond"/>
          <w:lang w:val="en-GB"/>
        </w:rPr>
        <w:t>Adapt</w:t>
      </w:r>
      <w:r w:rsidR="009F2C9C">
        <w:rPr>
          <w:rFonts w:ascii="Garamond" w:hAnsi="Garamond"/>
          <w:lang w:val="en-GB"/>
        </w:rPr>
        <w:t>ation</w:t>
      </w:r>
      <w:r w:rsidR="008D143F" w:rsidRPr="3096CA8A">
        <w:rPr>
          <w:rFonts w:ascii="Garamond" w:hAnsi="Garamond"/>
          <w:lang w:val="en-GB"/>
        </w:rPr>
        <w:t xml:space="preserve"> (CLA) framework, adjusted to the evolving needs of </w:t>
      </w:r>
      <w:r w:rsidR="003839F4" w:rsidRPr="3096CA8A">
        <w:rPr>
          <w:rFonts w:ascii="Garamond" w:hAnsi="Garamond"/>
          <w:lang w:val="en-GB"/>
        </w:rPr>
        <w:t xml:space="preserve">market actors. </w:t>
      </w:r>
      <w:r w:rsidR="008D143F" w:rsidRPr="3096CA8A">
        <w:rPr>
          <w:rFonts w:ascii="Garamond" w:hAnsi="Garamond"/>
          <w:lang w:val="en-GB"/>
        </w:rPr>
        <w:t xml:space="preserve">The market-driven, performance-based fund will incentivize long-term relationships between market actors, providing opportunities for partners across </w:t>
      </w:r>
      <w:r w:rsidR="003839F4" w:rsidRPr="3096CA8A">
        <w:rPr>
          <w:rFonts w:ascii="Garamond" w:hAnsi="Garamond"/>
          <w:lang w:val="en-GB"/>
        </w:rPr>
        <w:t>Tajikistan</w:t>
      </w:r>
      <w:r w:rsidR="008D143F" w:rsidRPr="3096CA8A">
        <w:rPr>
          <w:rFonts w:ascii="Garamond" w:hAnsi="Garamond"/>
          <w:lang w:val="en-GB"/>
        </w:rPr>
        <w:t xml:space="preserve"> to co-create, launch pilots, then scale interventions. </w:t>
      </w:r>
      <w:r w:rsidR="008D143F" w:rsidRPr="3096CA8A">
        <w:rPr>
          <w:rFonts w:ascii="Garamond" w:hAnsi="Garamond"/>
          <w:lang w:val="en-GB"/>
        </w:rPr>
        <w:lastRenderedPageBreak/>
        <w:t xml:space="preserve">Partnership agreements will align </w:t>
      </w:r>
      <w:r w:rsidR="00CE5045">
        <w:rPr>
          <w:rFonts w:ascii="Garamond" w:hAnsi="Garamond"/>
          <w:lang w:val="en-GB"/>
        </w:rPr>
        <w:t xml:space="preserve">impact </w:t>
      </w:r>
      <w:r w:rsidR="008D143F" w:rsidRPr="3096CA8A">
        <w:rPr>
          <w:rFonts w:ascii="Garamond" w:hAnsi="Garamond"/>
          <w:lang w:val="en-GB"/>
        </w:rPr>
        <w:t xml:space="preserve">incentives through a </w:t>
      </w:r>
      <w:r w:rsidR="00845208">
        <w:rPr>
          <w:rFonts w:ascii="Garamond" w:hAnsi="Garamond"/>
          <w:lang w:val="en-GB"/>
        </w:rPr>
        <w:t>competitive</w:t>
      </w:r>
      <w:r w:rsidR="02BFC865" w:rsidRPr="60E7A0A6">
        <w:rPr>
          <w:rFonts w:ascii="Garamond" w:hAnsi="Garamond"/>
          <w:lang w:val="en-GB"/>
        </w:rPr>
        <w:t xml:space="preserve"> </w:t>
      </w:r>
      <w:r w:rsidR="008D143F" w:rsidRPr="3096CA8A">
        <w:rPr>
          <w:rFonts w:ascii="Garamond" w:hAnsi="Garamond"/>
          <w:lang w:val="en-GB"/>
        </w:rPr>
        <w:t>pay-for-results and</w:t>
      </w:r>
      <w:r w:rsidR="00B25055">
        <w:rPr>
          <w:rFonts w:ascii="Garamond" w:hAnsi="Garamond"/>
          <w:lang w:val="en-GB"/>
        </w:rPr>
        <w:t>/or</w:t>
      </w:r>
      <w:r w:rsidR="008D143F" w:rsidRPr="3096CA8A">
        <w:rPr>
          <w:rFonts w:ascii="Garamond" w:hAnsi="Garamond"/>
          <w:lang w:val="en-GB"/>
        </w:rPr>
        <w:t xml:space="preserve"> milestone-based</w:t>
      </w:r>
      <w:r w:rsidR="02BFC865" w:rsidRPr="60E7A0A6">
        <w:rPr>
          <w:rFonts w:ascii="Garamond" w:hAnsi="Garamond"/>
          <w:lang w:val="en-GB"/>
        </w:rPr>
        <w:t xml:space="preserve"> model</w:t>
      </w:r>
      <w:r w:rsidR="008D143F" w:rsidRPr="3096CA8A">
        <w:rPr>
          <w:rFonts w:ascii="Garamond" w:hAnsi="Garamond"/>
          <w:lang w:val="en-GB"/>
        </w:rPr>
        <w:t>.</w:t>
      </w:r>
      <w:r w:rsidR="00A31705" w:rsidRPr="3096CA8A">
        <w:rPr>
          <w:rFonts w:ascii="Garamond" w:hAnsi="Garamond"/>
          <w:lang w:val="en-GB"/>
        </w:rPr>
        <w:t xml:space="preserve"> </w:t>
      </w:r>
    </w:p>
    <w:p w14:paraId="378A474A" w14:textId="77777777" w:rsidR="00141C2D" w:rsidRPr="00B963E3" w:rsidRDefault="00141C2D" w:rsidP="00B963E3">
      <w:pPr>
        <w:pStyle w:val="NoSpacing"/>
        <w:rPr>
          <w:rFonts w:ascii="Garamond" w:hAnsi="Garamond"/>
          <w:lang w:val="en-GB"/>
        </w:rPr>
      </w:pPr>
    </w:p>
    <w:p w14:paraId="5DFE2CC1" w14:textId="54F2AB1B" w:rsidR="009D4664" w:rsidRDefault="00DE7ABA" w:rsidP="0093132F">
      <w:pPr>
        <w:jc w:val="both"/>
        <w:rPr>
          <w:rFonts w:ascii="Garamond" w:hAnsi="Garamond"/>
          <w:lang w:val="en-GB"/>
        </w:rPr>
      </w:pPr>
      <w:r w:rsidRPr="004C23E8">
        <w:rPr>
          <w:rFonts w:ascii="Garamond" w:hAnsi="Garamond"/>
          <w:lang w:val="en-GB"/>
        </w:rPr>
        <w:t>Th</w:t>
      </w:r>
      <w:r w:rsidR="003F3557">
        <w:rPr>
          <w:rFonts w:ascii="Garamond" w:hAnsi="Garamond"/>
          <w:lang w:val="en-GB"/>
        </w:rPr>
        <w:t xml:space="preserve">e objective of this APS is to solicit </w:t>
      </w:r>
      <w:r w:rsidRPr="004C23E8">
        <w:rPr>
          <w:rFonts w:ascii="Garamond" w:hAnsi="Garamond"/>
          <w:lang w:val="en-GB"/>
        </w:rPr>
        <w:t xml:space="preserve">applications from eligible </w:t>
      </w:r>
      <w:r w:rsidR="003839F4">
        <w:rPr>
          <w:rFonts w:ascii="Garamond" w:hAnsi="Garamond"/>
          <w:lang w:val="en-GB"/>
        </w:rPr>
        <w:t xml:space="preserve">private sector companies, </w:t>
      </w:r>
      <w:r w:rsidR="005E4E6E" w:rsidRPr="005E4E6E">
        <w:rPr>
          <w:rFonts w:ascii="Garamond" w:hAnsi="Garamond"/>
          <w:lang w:val="en-GB"/>
        </w:rPr>
        <w:t xml:space="preserve">business service providers, financial service providers, associations, research and educational institutions, </w:t>
      </w:r>
      <w:r w:rsidR="007214DE">
        <w:rPr>
          <w:rFonts w:ascii="Garamond" w:hAnsi="Garamond"/>
          <w:lang w:val="en-GB"/>
        </w:rPr>
        <w:t>and other market actors,</w:t>
      </w:r>
      <w:r w:rsidR="005E4E6E" w:rsidRPr="005E4E6E">
        <w:rPr>
          <w:rFonts w:ascii="Garamond" w:hAnsi="Garamond"/>
          <w:lang w:val="en-GB"/>
        </w:rPr>
        <w:t xml:space="preserve"> </w:t>
      </w:r>
      <w:r w:rsidRPr="004C23E8">
        <w:rPr>
          <w:rFonts w:ascii="Garamond" w:hAnsi="Garamond"/>
          <w:lang w:val="en-GB"/>
        </w:rPr>
        <w:t xml:space="preserve">that present creative </w:t>
      </w:r>
      <w:r w:rsidR="004C23E8">
        <w:rPr>
          <w:rFonts w:ascii="Garamond" w:hAnsi="Garamond"/>
          <w:lang w:val="en-GB"/>
        </w:rPr>
        <w:t xml:space="preserve">and innovative </w:t>
      </w:r>
      <w:r w:rsidRPr="004C23E8">
        <w:rPr>
          <w:rFonts w:ascii="Garamond" w:hAnsi="Garamond"/>
          <w:lang w:val="en-GB"/>
        </w:rPr>
        <w:t>technical approaches and methodologies</w:t>
      </w:r>
      <w:r w:rsidR="003F3557">
        <w:rPr>
          <w:rFonts w:ascii="Garamond" w:hAnsi="Garamond"/>
          <w:lang w:val="en-GB"/>
        </w:rPr>
        <w:t xml:space="preserve">, </w:t>
      </w:r>
      <w:r w:rsidRPr="004C23E8">
        <w:rPr>
          <w:rFonts w:ascii="Garamond" w:hAnsi="Garamond"/>
          <w:lang w:val="en-GB"/>
        </w:rPr>
        <w:t xml:space="preserve">for supporting </w:t>
      </w:r>
      <w:r w:rsidR="003839F4">
        <w:rPr>
          <w:rFonts w:ascii="Garamond" w:hAnsi="Garamond"/>
          <w:lang w:val="en-GB"/>
        </w:rPr>
        <w:t>MDRD’s</w:t>
      </w:r>
      <w:r w:rsidRPr="004C23E8">
        <w:rPr>
          <w:rFonts w:ascii="Garamond" w:hAnsi="Garamond"/>
          <w:lang w:val="en-GB"/>
        </w:rPr>
        <w:t xml:space="preserve"> objectives and results</w:t>
      </w:r>
      <w:r w:rsidR="00195CBF">
        <w:rPr>
          <w:rFonts w:ascii="Garamond" w:hAnsi="Garamond"/>
          <w:lang w:val="en-GB"/>
        </w:rPr>
        <w:t xml:space="preserve">. </w:t>
      </w:r>
      <w:r w:rsidR="0093132F" w:rsidRPr="0093132F">
        <w:rPr>
          <w:rFonts w:ascii="Garamond" w:hAnsi="Garamond"/>
          <w:lang w:val="en-GB"/>
        </w:rPr>
        <w:t xml:space="preserve">Through </w:t>
      </w:r>
      <w:r w:rsidR="003839F4">
        <w:rPr>
          <w:rFonts w:ascii="Garamond" w:hAnsi="Garamond"/>
          <w:lang w:val="en-GB"/>
        </w:rPr>
        <w:t>MDRD support</w:t>
      </w:r>
      <w:r w:rsidR="0093132F" w:rsidRPr="0093132F">
        <w:rPr>
          <w:rFonts w:ascii="Garamond" w:hAnsi="Garamond"/>
          <w:lang w:val="en-GB"/>
        </w:rPr>
        <w:t>,</w:t>
      </w:r>
      <w:r w:rsidR="0093132F">
        <w:rPr>
          <w:rFonts w:ascii="Garamond" w:hAnsi="Garamond"/>
          <w:lang w:val="en-GB"/>
        </w:rPr>
        <w:t xml:space="preserve"> </w:t>
      </w:r>
      <w:r w:rsidR="0093132F" w:rsidRPr="0093132F">
        <w:rPr>
          <w:rFonts w:ascii="Garamond" w:hAnsi="Garamond"/>
          <w:lang w:val="en-GB"/>
        </w:rPr>
        <w:t xml:space="preserve">selected partners will </w:t>
      </w:r>
      <w:r w:rsidR="007214DE">
        <w:rPr>
          <w:rFonts w:ascii="Garamond" w:hAnsi="Garamond"/>
          <w:lang w:val="en-GB"/>
        </w:rPr>
        <w:t xml:space="preserve">be engaged in </w:t>
      </w:r>
      <w:r w:rsidR="0093132F" w:rsidRPr="0093132F">
        <w:rPr>
          <w:rFonts w:ascii="Garamond" w:hAnsi="Garamond"/>
          <w:lang w:val="en-GB"/>
        </w:rPr>
        <w:t xml:space="preserve">a </w:t>
      </w:r>
      <w:r w:rsidR="007214DE">
        <w:rPr>
          <w:rFonts w:ascii="Garamond" w:hAnsi="Garamond"/>
          <w:lang w:val="en-GB"/>
        </w:rPr>
        <w:t>participatory design</w:t>
      </w:r>
      <w:r w:rsidR="0093132F" w:rsidRPr="0093132F">
        <w:rPr>
          <w:rFonts w:ascii="Garamond" w:hAnsi="Garamond"/>
          <w:lang w:val="en-GB"/>
        </w:rPr>
        <w:t xml:space="preserve"> process to ensure that the intervention aligns with the overall objectives and that there </w:t>
      </w:r>
      <w:r w:rsidR="007214DE">
        <w:rPr>
          <w:rFonts w:ascii="Garamond" w:hAnsi="Garamond"/>
          <w:lang w:val="en-GB"/>
        </w:rPr>
        <w:t>are</w:t>
      </w:r>
      <w:r w:rsidR="0093132F" w:rsidRPr="0093132F">
        <w:rPr>
          <w:rFonts w:ascii="Garamond" w:hAnsi="Garamond"/>
          <w:lang w:val="en-GB"/>
        </w:rPr>
        <w:t xml:space="preserve"> shared value</w:t>
      </w:r>
      <w:r w:rsidR="007214DE">
        <w:rPr>
          <w:rFonts w:ascii="Garamond" w:hAnsi="Garamond"/>
          <w:lang w:val="en-GB"/>
        </w:rPr>
        <w:t>s</w:t>
      </w:r>
      <w:r w:rsidR="0093132F" w:rsidRPr="0093132F">
        <w:rPr>
          <w:rFonts w:ascii="Garamond" w:hAnsi="Garamond"/>
          <w:lang w:val="en-GB"/>
        </w:rPr>
        <w:t xml:space="preserve"> </w:t>
      </w:r>
      <w:r w:rsidR="007214DE">
        <w:rPr>
          <w:rFonts w:ascii="Garamond" w:hAnsi="Garamond"/>
          <w:lang w:val="en-GB"/>
        </w:rPr>
        <w:t>among</w:t>
      </w:r>
      <w:r w:rsidR="0093132F" w:rsidRPr="0093132F">
        <w:rPr>
          <w:rFonts w:ascii="Garamond" w:hAnsi="Garamond"/>
          <w:lang w:val="en-GB"/>
        </w:rPr>
        <w:t xml:space="preserve"> the partner</w:t>
      </w:r>
      <w:r w:rsidR="007214DE">
        <w:rPr>
          <w:rFonts w:ascii="Garamond" w:hAnsi="Garamond"/>
          <w:lang w:val="en-GB"/>
        </w:rPr>
        <w:t>s</w:t>
      </w:r>
      <w:r w:rsidR="0093132F" w:rsidRPr="0093132F">
        <w:rPr>
          <w:rFonts w:ascii="Garamond" w:hAnsi="Garamond"/>
          <w:lang w:val="en-GB"/>
        </w:rPr>
        <w:t xml:space="preserve">. </w:t>
      </w:r>
      <w:r w:rsidR="009D4664" w:rsidRPr="004C23E8">
        <w:rPr>
          <w:rFonts w:ascii="Garamond" w:hAnsi="Garamond"/>
          <w:lang w:val="en-GB"/>
        </w:rPr>
        <w:t xml:space="preserve"> </w:t>
      </w:r>
    </w:p>
    <w:p w14:paraId="74A08C4B" w14:textId="3C35E1BB" w:rsidR="00195CBF" w:rsidRPr="00CD6E8A" w:rsidRDefault="00ED6B94"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003F3557"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PRIORITY AREAS </w:t>
      </w:r>
    </w:p>
    <w:p w14:paraId="7803B065" w14:textId="01951D9D" w:rsidR="00D225CE" w:rsidRDefault="7146972E" w:rsidP="00434F5A">
      <w:pPr>
        <w:pStyle w:val="NoSpacing"/>
        <w:rPr>
          <w:rFonts w:ascii="Garamond" w:hAnsi="Garamond"/>
          <w:lang w:val="en-GB"/>
        </w:rPr>
      </w:pPr>
      <w:r w:rsidRPr="5212D2EE">
        <w:rPr>
          <w:rFonts w:ascii="Garamond" w:hAnsi="Garamond"/>
          <w:lang w:val="en-GB"/>
        </w:rPr>
        <w:t xml:space="preserve">MDRD </w:t>
      </w:r>
      <w:r w:rsidR="005C2D64" w:rsidRPr="5212D2EE">
        <w:rPr>
          <w:rFonts w:ascii="Garamond" w:hAnsi="Garamond"/>
          <w:lang w:val="en-GB"/>
        </w:rPr>
        <w:t>will support activities</w:t>
      </w:r>
      <w:r w:rsidR="006F18CD" w:rsidRPr="5212D2EE">
        <w:rPr>
          <w:rFonts w:ascii="Garamond" w:hAnsi="Garamond"/>
          <w:lang w:val="en-GB"/>
        </w:rPr>
        <w:t xml:space="preserve"> that align with at least one of the Activity’s objectives. Some examples of activities that could be eligible include:</w:t>
      </w:r>
    </w:p>
    <w:p w14:paraId="40D2EBE4" w14:textId="77777777" w:rsidR="00D225CE" w:rsidRPr="008433D7" w:rsidRDefault="00D225CE" w:rsidP="00434F5A">
      <w:pPr>
        <w:pStyle w:val="NoSpacing"/>
        <w:rPr>
          <w:rFonts w:ascii="Garamond" w:hAnsi="Garamond"/>
          <w:b/>
          <w:lang w:val="en-GB"/>
        </w:rPr>
      </w:pPr>
    </w:p>
    <w:p w14:paraId="73B9B294" w14:textId="719240A3" w:rsidR="00D225CE" w:rsidRPr="008433D7" w:rsidRDefault="006E51B5" w:rsidP="008433D7">
      <w:pPr>
        <w:rPr>
          <w:rFonts w:ascii="Garamond" w:eastAsia="Calibri" w:hAnsi="Garamond" w:cs="Calibri"/>
          <w:b/>
        </w:rPr>
      </w:pPr>
      <w:r>
        <w:rPr>
          <w:rFonts w:ascii="Garamond" w:eastAsia="Calibri" w:hAnsi="Garamond" w:cs="Calibri"/>
          <w:b/>
          <w:bCs/>
        </w:rPr>
        <w:t xml:space="preserve">Increasing production, and </w:t>
      </w:r>
      <w:r w:rsidR="007C356C">
        <w:rPr>
          <w:rFonts w:ascii="Garamond" w:eastAsia="Calibri" w:hAnsi="Garamond" w:cs="Calibri"/>
          <w:b/>
          <w:bCs/>
        </w:rPr>
        <w:t>facilitating access to markets and financial products and services</w:t>
      </w:r>
    </w:p>
    <w:p w14:paraId="60FDE446" w14:textId="6C64CD0E" w:rsidR="00D55BFA" w:rsidRPr="003839F4" w:rsidRDefault="00B050AB" w:rsidP="00D55BFA">
      <w:pPr>
        <w:numPr>
          <w:ilvl w:val="0"/>
          <w:numId w:val="29"/>
        </w:numPr>
        <w:spacing w:after="0" w:line="240" w:lineRule="auto"/>
        <w:jc w:val="both"/>
        <w:rPr>
          <w:rFonts w:ascii="Garamond" w:hAnsi="Garamond"/>
          <w:lang w:val="en-GB"/>
        </w:rPr>
      </w:pPr>
      <w:r>
        <w:rPr>
          <w:rFonts w:ascii="Garamond" w:hAnsi="Garamond"/>
          <w:lang w:val="en-GB"/>
        </w:rPr>
        <w:t>S</w:t>
      </w:r>
      <w:r w:rsidR="00D55BFA" w:rsidRPr="6CC4CE32">
        <w:rPr>
          <w:rFonts w:ascii="Garamond" w:hAnsi="Garamond"/>
          <w:lang w:val="en-GB"/>
        </w:rPr>
        <w:t xml:space="preserve">trengthening end market access with </w:t>
      </w:r>
      <w:r>
        <w:rPr>
          <w:rFonts w:ascii="Garamond" w:hAnsi="Garamond"/>
          <w:lang w:val="en-GB"/>
        </w:rPr>
        <w:t xml:space="preserve">new/expanded </w:t>
      </w:r>
      <w:r w:rsidR="00D55BFA" w:rsidRPr="6CC4CE32">
        <w:rPr>
          <w:rFonts w:ascii="Garamond" w:hAnsi="Garamond"/>
          <w:lang w:val="en-GB"/>
        </w:rPr>
        <w:t>domestic, regional, and/or international markets</w:t>
      </w:r>
      <w:r w:rsidR="004B5183">
        <w:rPr>
          <w:rFonts w:ascii="Garamond" w:hAnsi="Garamond"/>
          <w:lang w:val="en-GB"/>
        </w:rPr>
        <w:t>, and u</w:t>
      </w:r>
      <w:r w:rsidR="007C356C">
        <w:rPr>
          <w:rFonts w:ascii="Garamond" w:hAnsi="Garamond"/>
          <w:lang w:val="en-GB"/>
        </w:rPr>
        <w:t>p</w:t>
      </w:r>
      <w:r w:rsidR="004B5183">
        <w:rPr>
          <w:rFonts w:ascii="Garamond" w:hAnsi="Garamond"/>
          <w:lang w:val="en-GB"/>
        </w:rPr>
        <w:t>grade certifications and practices for businesses to enter these markets</w:t>
      </w:r>
      <w:r w:rsidR="00D55BFA" w:rsidRPr="6CC4CE32">
        <w:rPr>
          <w:rFonts w:ascii="Garamond" w:hAnsi="Garamond"/>
          <w:lang w:val="en-GB"/>
        </w:rPr>
        <w:t>.</w:t>
      </w:r>
    </w:p>
    <w:p w14:paraId="30D06B4C" w14:textId="1CD86A64" w:rsidR="00B36CB8" w:rsidRPr="00B36CB8" w:rsidRDefault="00B050AB" w:rsidP="008A354B">
      <w:pPr>
        <w:numPr>
          <w:ilvl w:val="0"/>
          <w:numId w:val="29"/>
        </w:numPr>
        <w:spacing w:after="0" w:line="240" w:lineRule="auto"/>
        <w:jc w:val="both"/>
        <w:rPr>
          <w:rFonts w:ascii="Garamond" w:hAnsi="Garamond"/>
          <w:lang w:val="en-GB"/>
        </w:rPr>
      </w:pPr>
      <w:r w:rsidRPr="00B36CB8">
        <w:rPr>
          <w:rFonts w:ascii="Garamond" w:hAnsi="Garamond"/>
          <w:lang w:val="en-GB"/>
        </w:rPr>
        <w:t>Develop innovative</w:t>
      </w:r>
      <w:r w:rsidR="00F52F24">
        <w:rPr>
          <w:rFonts w:ascii="Garamond" w:hAnsi="Garamond"/>
          <w:lang w:val="en-GB"/>
        </w:rPr>
        <w:t>,</w:t>
      </w:r>
      <w:r w:rsidRPr="00B36CB8">
        <w:rPr>
          <w:rFonts w:ascii="Garamond" w:hAnsi="Garamond"/>
          <w:lang w:val="en-GB"/>
        </w:rPr>
        <w:t xml:space="preserve"> service-led input models </w:t>
      </w:r>
      <w:r w:rsidR="00EE4FF6" w:rsidRPr="00B36CB8">
        <w:rPr>
          <w:rFonts w:ascii="Garamond" w:hAnsi="Garamond"/>
          <w:lang w:val="en-GB"/>
        </w:rPr>
        <w:t xml:space="preserve">that </w:t>
      </w:r>
      <w:r w:rsidR="00B37826" w:rsidRPr="00B36CB8">
        <w:rPr>
          <w:rFonts w:ascii="Garamond" w:hAnsi="Garamond"/>
          <w:lang w:val="en-GB"/>
        </w:rPr>
        <w:t xml:space="preserve">lead to trust and transparency between market actors, </w:t>
      </w:r>
      <w:r w:rsidR="00077624" w:rsidRPr="00B36CB8">
        <w:rPr>
          <w:rFonts w:ascii="Garamond" w:hAnsi="Garamond"/>
          <w:lang w:val="en-GB"/>
        </w:rPr>
        <w:t xml:space="preserve">such as demo plots, irrigation, digital technologies and other strategies to both increase </w:t>
      </w:r>
      <w:r w:rsidR="00053B09" w:rsidRPr="00B36CB8">
        <w:rPr>
          <w:rFonts w:ascii="Garamond" w:hAnsi="Garamond"/>
          <w:lang w:val="en-GB"/>
        </w:rPr>
        <w:t>sales</w:t>
      </w:r>
      <w:r w:rsidR="00077624" w:rsidRPr="00B36CB8">
        <w:rPr>
          <w:rFonts w:ascii="Garamond" w:hAnsi="Garamond"/>
          <w:lang w:val="en-GB"/>
        </w:rPr>
        <w:t xml:space="preserve"> and utilization of improved inputs (certified seeds, chemicals, </w:t>
      </w:r>
      <w:r w:rsidR="00242A92" w:rsidRPr="00B36CB8">
        <w:rPr>
          <w:rFonts w:ascii="Garamond" w:hAnsi="Garamond"/>
          <w:lang w:val="en-GB"/>
        </w:rPr>
        <w:t>fertilizers</w:t>
      </w:r>
      <w:r w:rsidR="00077624" w:rsidRPr="00B36CB8">
        <w:rPr>
          <w:rFonts w:ascii="Garamond" w:hAnsi="Garamond"/>
          <w:lang w:val="en-GB"/>
        </w:rPr>
        <w:t>)</w:t>
      </w:r>
      <w:r w:rsidR="00B36CB8" w:rsidRPr="00B36CB8">
        <w:rPr>
          <w:rFonts w:ascii="Garamond" w:hAnsi="Garamond"/>
          <w:lang w:val="en-GB"/>
        </w:rPr>
        <w:t xml:space="preserve">. In livestock, </w:t>
      </w:r>
      <w:r w:rsidR="00B36CB8">
        <w:rPr>
          <w:rFonts w:ascii="Garamond" w:hAnsi="Garamond"/>
          <w:lang w:val="en-GB"/>
        </w:rPr>
        <w:t>i</w:t>
      </w:r>
      <w:r w:rsidR="00B36CB8" w:rsidRPr="00B36CB8">
        <w:rPr>
          <w:rFonts w:ascii="Garamond" w:hAnsi="Garamond"/>
          <w:lang w:val="en-GB"/>
        </w:rPr>
        <w:t>ncreased access to and affordability of alternative feed (i.e. maize) to increase volume of milk for value-added processing into dairy products</w:t>
      </w:r>
      <w:r w:rsidR="00543D94">
        <w:rPr>
          <w:rFonts w:ascii="Garamond" w:hAnsi="Garamond"/>
          <w:lang w:val="en-GB"/>
        </w:rPr>
        <w:t>.</w:t>
      </w:r>
    </w:p>
    <w:p w14:paraId="072B38E9" w14:textId="18FDFD86" w:rsidR="00D55BFA" w:rsidRDefault="00452EFE" w:rsidP="00D55BFA">
      <w:pPr>
        <w:numPr>
          <w:ilvl w:val="0"/>
          <w:numId w:val="29"/>
        </w:numPr>
        <w:spacing w:after="0" w:line="240" w:lineRule="auto"/>
        <w:jc w:val="both"/>
        <w:rPr>
          <w:rFonts w:ascii="Garamond" w:hAnsi="Garamond"/>
          <w:lang w:val="en-GB"/>
        </w:rPr>
      </w:pPr>
      <w:r>
        <w:rPr>
          <w:rFonts w:ascii="Garamond" w:hAnsi="Garamond"/>
          <w:lang w:val="en-GB"/>
        </w:rPr>
        <w:t>Develop a skilled agricultural workforce</w:t>
      </w:r>
      <w:r w:rsidR="00D55BFA" w:rsidRPr="003839F4">
        <w:rPr>
          <w:rFonts w:ascii="Garamond" w:hAnsi="Garamond"/>
          <w:lang w:val="en-GB"/>
        </w:rPr>
        <w:t xml:space="preserve"> </w:t>
      </w:r>
      <w:r>
        <w:rPr>
          <w:rFonts w:ascii="Garamond" w:hAnsi="Garamond"/>
          <w:lang w:val="en-GB"/>
        </w:rPr>
        <w:t>in</w:t>
      </w:r>
      <w:r w:rsidR="00D55BFA" w:rsidRPr="003839F4">
        <w:rPr>
          <w:rFonts w:ascii="Garamond" w:hAnsi="Garamond"/>
          <w:lang w:val="en-GB"/>
        </w:rPr>
        <w:t xml:space="preserve"> the vegetables, fruits, and dairy market system to enable farmers and entrepreneurs to upgrade into higher-value activities</w:t>
      </w:r>
      <w:r w:rsidR="008433D7">
        <w:rPr>
          <w:rFonts w:ascii="Garamond" w:hAnsi="Garamond"/>
          <w:lang w:val="en-GB"/>
        </w:rPr>
        <w:t>, including</w:t>
      </w:r>
      <w:r w:rsidR="0054737D">
        <w:rPr>
          <w:rFonts w:ascii="Garamond" w:hAnsi="Garamond"/>
          <w:lang w:val="en-GB"/>
        </w:rPr>
        <w:t xml:space="preserve"> </w:t>
      </w:r>
      <w:r>
        <w:rPr>
          <w:rFonts w:ascii="Garamond" w:hAnsi="Garamond"/>
          <w:lang w:val="en-GB"/>
        </w:rPr>
        <w:t>formalization</w:t>
      </w:r>
      <w:r w:rsidR="00D55BFA" w:rsidRPr="003839F4">
        <w:rPr>
          <w:rFonts w:ascii="Garamond" w:hAnsi="Garamond"/>
          <w:lang w:val="en-GB"/>
        </w:rPr>
        <w:t xml:space="preserve"> of business </w:t>
      </w:r>
      <w:r>
        <w:rPr>
          <w:rFonts w:ascii="Garamond" w:hAnsi="Garamond"/>
          <w:lang w:val="en-GB"/>
        </w:rPr>
        <w:t>practices (</w:t>
      </w:r>
      <w:r w:rsidR="00B52BD8">
        <w:rPr>
          <w:rFonts w:ascii="Garamond" w:hAnsi="Garamond"/>
          <w:lang w:val="en-GB"/>
        </w:rPr>
        <w:t>contracts),</w:t>
      </w:r>
      <w:r w:rsidR="00D55BFA" w:rsidRPr="003839F4">
        <w:rPr>
          <w:rFonts w:ascii="Garamond" w:hAnsi="Garamond"/>
          <w:lang w:val="en-GB"/>
        </w:rPr>
        <w:t xml:space="preserve"> and improving business skills</w:t>
      </w:r>
      <w:r w:rsidR="00B52BD8">
        <w:rPr>
          <w:rFonts w:ascii="Garamond" w:hAnsi="Garamond"/>
          <w:lang w:val="en-GB"/>
        </w:rPr>
        <w:t xml:space="preserve"> (i</w:t>
      </w:r>
      <w:r w:rsidR="00543D94">
        <w:rPr>
          <w:rFonts w:ascii="Garamond" w:hAnsi="Garamond"/>
          <w:lang w:val="en-GB"/>
        </w:rPr>
        <w:t>.</w:t>
      </w:r>
      <w:r w:rsidR="00B52BD8">
        <w:rPr>
          <w:rFonts w:ascii="Garamond" w:hAnsi="Garamond"/>
          <w:lang w:val="en-GB"/>
        </w:rPr>
        <w:t xml:space="preserve">e. </w:t>
      </w:r>
      <w:r w:rsidR="00543D94">
        <w:rPr>
          <w:rFonts w:ascii="Garamond" w:hAnsi="Garamond"/>
          <w:lang w:val="en-GB"/>
        </w:rPr>
        <w:t>f</w:t>
      </w:r>
      <w:r w:rsidR="00B52BD8">
        <w:rPr>
          <w:rFonts w:ascii="Garamond" w:hAnsi="Garamond"/>
          <w:lang w:val="en-GB"/>
        </w:rPr>
        <w:t>inancial and business management)</w:t>
      </w:r>
      <w:r w:rsidR="00D55BFA" w:rsidRPr="003839F4">
        <w:rPr>
          <w:rFonts w:ascii="Garamond" w:hAnsi="Garamond"/>
          <w:lang w:val="en-GB"/>
        </w:rPr>
        <w:t xml:space="preserve">, post-harvest handling, aggregation, </w:t>
      </w:r>
      <w:r w:rsidR="00D55BFA">
        <w:rPr>
          <w:rFonts w:ascii="Garamond" w:hAnsi="Garamond"/>
          <w:lang w:val="en-GB"/>
        </w:rPr>
        <w:t xml:space="preserve">sustainability certification standards, </w:t>
      </w:r>
      <w:r w:rsidR="00D55BFA" w:rsidRPr="003839F4">
        <w:rPr>
          <w:rFonts w:ascii="Garamond" w:hAnsi="Garamond"/>
          <w:lang w:val="en-GB"/>
        </w:rPr>
        <w:t>and value addition.</w:t>
      </w:r>
    </w:p>
    <w:p w14:paraId="2032F034" w14:textId="3FD5020C" w:rsidR="00D55BFA" w:rsidRPr="003839F4" w:rsidRDefault="00D55BFA" w:rsidP="008A354B">
      <w:pPr>
        <w:pStyle w:val="ListParagraph"/>
        <w:numPr>
          <w:ilvl w:val="0"/>
          <w:numId w:val="29"/>
        </w:numPr>
        <w:spacing w:after="0" w:line="240" w:lineRule="auto"/>
        <w:jc w:val="both"/>
        <w:rPr>
          <w:rFonts w:ascii="Garamond" w:hAnsi="Garamond"/>
          <w:lang w:val="en-GB"/>
        </w:rPr>
      </w:pPr>
      <w:r>
        <w:rPr>
          <w:rFonts w:ascii="Garamond" w:hAnsi="Garamond"/>
          <w:lang w:val="en-GB"/>
        </w:rPr>
        <w:t xml:space="preserve">Strengthening opportunities for </w:t>
      </w:r>
      <w:r w:rsidR="003950BB" w:rsidRPr="0054737D">
        <w:rPr>
          <w:rFonts w:ascii="Garamond" w:hAnsi="Garamond"/>
          <w:lang w:val="en-GB"/>
        </w:rPr>
        <w:t xml:space="preserve">more inclusive, transparent, and efficient </w:t>
      </w:r>
      <w:r>
        <w:rPr>
          <w:rFonts w:ascii="Garamond" w:hAnsi="Garamond"/>
          <w:lang w:val="en-GB"/>
        </w:rPr>
        <w:t>market information and linkages, especially for green products and services.</w:t>
      </w:r>
    </w:p>
    <w:p w14:paraId="479175E5" w14:textId="31E62166" w:rsidR="00CC77E5" w:rsidRPr="003839F4" w:rsidRDefault="00CC77E5" w:rsidP="00CC77E5">
      <w:pPr>
        <w:numPr>
          <w:ilvl w:val="0"/>
          <w:numId w:val="29"/>
        </w:numPr>
        <w:spacing w:after="0" w:line="240" w:lineRule="auto"/>
        <w:jc w:val="both"/>
        <w:rPr>
          <w:rFonts w:ascii="Garamond" w:hAnsi="Garamond"/>
          <w:lang w:val="en-GB"/>
        </w:rPr>
      </w:pPr>
      <w:r w:rsidRPr="003839F4">
        <w:rPr>
          <w:rFonts w:ascii="Garamond" w:hAnsi="Garamond"/>
          <w:lang w:val="en-GB"/>
        </w:rPr>
        <w:t>Develop innovative loans, savings, and insurance products</w:t>
      </w:r>
      <w:r w:rsidR="00A6503C">
        <w:rPr>
          <w:rFonts w:ascii="Garamond" w:hAnsi="Garamond"/>
          <w:lang w:val="en-GB"/>
        </w:rPr>
        <w:t xml:space="preserve">, </w:t>
      </w:r>
      <w:r w:rsidRPr="003839F4">
        <w:rPr>
          <w:rFonts w:ascii="Garamond" w:hAnsi="Garamond"/>
          <w:lang w:val="en-GB"/>
        </w:rPr>
        <w:t>business models</w:t>
      </w:r>
      <w:r w:rsidR="00A6503C">
        <w:rPr>
          <w:rFonts w:ascii="Garamond" w:hAnsi="Garamond"/>
          <w:lang w:val="en-GB"/>
        </w:rPr>
        <w:t>, and practices/terms</w:t>
      </w:r>
      <w:r w:rsidRPr="003839F4">
        <w:rPr>
          <w:rFonts w:ascii="Garamond" w:hAnsi="Garamond"/>
          <w:lang w:val="en-GB"/>
        </w:rPr>
        <w:t xml:space="preserve"> </w:t>
      </w:r>
      <w:r w:rsidR="00B37826">
        <w:rPr>
          <w:rFonts w:ascii="Garamond" w:hAnsi="Garamond"/>
          <w:lang w:val="en-GB"/>
        </w:rPr>
        <w:t>to inc</w:t>
      </w:r>
      <w:r w:rsidR="004A3E0C">
        <w:rPr>
          <w:rFonts w:ascii="Garamond" w:hAnsi="Garamond"/>
          <w:lang w:val="en-GB"/>
        </w:rPr>
        <w:t>rease</w:t>
      </w:r>
      <w:r w:rsidRPr="003839F4">
        <w:rPr>
          <w:rFonts w:ascii="Garamond" w:hAnsi="Garamond"/>
          <w:lang w:val="en-GB"/>
        </w:rPr>
        <w:t xml:space="preserve"> farmers and small businesses</w:t>
      </w:r>
      <w:r w:rsidR="004A3E0C">
        <w:rPr>
          <w:rFonts w:ascii="Garamond" w:hAnsi="Garamond"/>
          <w:lang w:val="en-GB"/>
        </w:rPr>
        <w:t xml:space="preserve"> access to upgrade practices and market linkages</w:t>
      </w:r>
      <w:r w:rsidR="00592DFF">
        <w:rPr>
          <w:rFonts w:ascii="Garamond" w:hAnsi="Garamond"/>
          <w:lang w:val="en-GB"/>
        </w:rPr>
        <w:t>, such as forward-financing, and climate-financing products</w:t>
      </w:r>
      <w:r w:rsidRPr="003839F4">
        <w:rPr>
          <w:rFonts w:ascii="Garamond" w:hAnsi="Garamond"/>
          <w:lang w:val="en-GB"/>
        </w:rPr>
        <w:t xml:space="preserve">. </w:t>
      </w:r>
    </w:p>
    <w:p w14:paraId="14E4778C" w14:textId="77777777" w:rsidR="00D55BFA" w:rsidRPr="008433D7" w:rsidRDefault="00D55BFA" w:rsidP="008433D7">
      <w:pPr>
        <w:spacing w:after="0" w:line="240" w:lineRule="auto"/>
        <w:ind w:left="720"/>
        <w:jc w:val="both"/>
        <w:rPr>
          <w:rFonts w:ascii="Garamond" w:eastAsia="Calibri" w:hAnsi="Garamond" w:cs="Calibri"/>
          <w:lang w:val="en-GB"/>
        </w:rPr>
      </w:pPr>
    </w:p>
    <w:p w14:paraId="3DF9CC9C" w14:textId="331EC8AB" w:rsidR="007F0281" w:rsidRPr="008433D7" w:rsidRDefault="00D225CE" w:rsidP="008433D7">
      <w:pPr>
        <w:rPr>
          <w:rFonts w:ascii="Garamond" w:eastAsia="Calibri" w:hAnsi="Garamond" w:cs="Calibri"/>
          <w:b/>
        </w:rPr>
      </w:pPr>
      <w:r w:rsidRPr="008433D7">
        <w:rPr>
          <w:rFonts w:ascii="Garamond" w:eastAsia="Calibri" w:hAnsi="Garamond" w:cs="Calibri"/>
          <w:b/>
          <w:bCs/>
        </w:rPr>
        <w:t xml:space="preserve">Enabling more effective support </w:t>
      </w:r>
      <w:r w:rsidR="000A53DA">
        <w:rPr>
          <w:rFonts w:ascii="Garamond" w:eastAsia="Calibri" w:hAnsi="Garamond" w:cs="Calibri"/>
          <w:b/>
          <w:bCs/>
        </w:rPr>
        <w:t xml:space="preserve">services </w:t>
      </w:r>
    </w:p>
    <w:p w14:paraId="40F6285A" w14:textId="3C72D286" w:rsidR="007F0281" w:rsidRPr="003839F4" w:rsidRDefault="007F0281" w:rsidP="007F0281">
      <w:pPr>
        <w:numPr>
          <w:ilvl w:val="0"/>
          <w:numId w:val="29"/>
        </w:numPr>
        <w:spacing w:after="0" w:line="240" w:lineRule="auto"/>
        <w:jc w:val="both"/>
        <w:rPr>
          <w:rFonts w:ascii="Garamond" w:hAnsi="Garamond"/>
          <w:lang w:val="en-GB"/>
        </w:rPr>
      </w:pPr>
      <w:r w:rsidRPr="6CC4CE32">
        <w:rPr>
          <w:rFonts w:ascii="Garamond" w:hAnsi="Garamond"/>
          <w:lang w:val="en-GB"/>
        </w:rPr>
        <w:t xml:space="preserve">Increase more affordable/reliable </w:t>
      </w:r>
      <w:r w:rsidR="00B65CF0">
        <w:rPr>
          <w:rFonts w:ascii="Garamond" w:hAnsi="Garamond"/>
          <w:lang w:val="en-GB"/>
        </w:rPr>
        <w:t xml:space="preserve">and inclusive </w:t>
      </w:r>
      <w:r w:rsidRPr="6CC4CE32">
        <w:rPr>
          <w:rFonts w:ascii="Garamond" w:hAnsi="Garamond"/>
          <w:lang w:val="en-GB"/>
        </w:rPr>
        <w:t>transport services to enable farmers and enterprises to better access lucrative domestic and export markets</w:t>
      </w:r>
      <w:r w:rsidR="00E76553">
        <w:rPr>
          <w:rFonts w:ascii="Garamond" w:hAnsi="Garamond"/>
          <w:lang w:val="en-GB"/>
        </w:rPr>
        <w:t>, including opportunities for more integrated services</w:t>
      </w:r>
      <w:r w:rsidRPr="6CC4CE32">
        <w:rPr>
          <w:rFonts w:ascii="Garamond" w:hAnsi="Garamond"/>
          <w:lang w:val="en-GB"/>
        </w:rPr>
        <w:t xml:space="preserve">. Transport service includes air, ship, land and train and all related services. </w:t>
      </w:r>
    </w:p>
    <w:p w14:paraId="4756BD52" w14:textId="77777777" w:rsidR="00E76553" w:rsidRDefault="00DA0D0C" w:rsidP="00CC77E5">
      <w:pPr>
        <w:numPr>
          <w:ilvl w:val="0"/>
          <w:numId w:val="29"/>
        </w:numPr>
        <w:spacing w:after="0" w:line="240" w:lineRule="auto"/>
        <w:jc w:val="both"/>
        <w:rPr>
          <w:rFonts w:ascii="Garamond" w:hAnsi="Garamond"/>
          <w:lang w:val="en-GB"/>
        </w:rPr>
      </w:pPr>
      <w:r>
        <w:rPr>
          <w:rFonts w:ascii="Garamond" w:hAnsi="Garamond"/>
          <w:lang w:val="en-GB"/>
        </w:rPr>
        <w:t xml:space="preserve">Development and expansion of inclusive and climate-friendly business support services, </w:t>
      </w:r>
      <w:r w:rsidR="00F70529">
        <w:rPr>
          <w:rFonts w:ascii="Garamond" w:hAnsi="Garamond"/>
          <w:lang w:val="en-GB"/>
        </w:rPr>
        <w:t xml:space="preserve">providing customized services to farmers and small businesses </w:t>
      </w:r>
      <w:r w:rsidR="008A42A5">
        <w:rPr>
          <w:rFonts w:ascii="Garamond" w:hAnsi="Garamond"/>
          <w:lang w:val="en-GB"/>
        </w:rPr>
        <w:t xml:space="preserve">through embedded input and buyer service provision, development of </w:t>
      </w:r>
      <w:r w:rsidR="008433D7">
        <w:rPr>
          <w:rFonts w:ascii="Garamond" w:hAnsi="Garamond"/>
          <w:lang w:val="en-GB"/>
        </w:rPr>
        <w:t>agronomist extension networks, and other innovative models for service provision.</w:t>
      </w:r>
    </w:p>
    <w:p w14:paraId="5D409003" w14:textId="77777777" w:rsidR="00BA1606" w:rsidRPr="003839F4" w:rsidRDefault="00BA1606" w:rsidP="00BA1606">
      <w:pPr>
        <w:numPr>
          <w:ilvl w:val="0"/>
          <w:numId w:val="29"/>
        </w:numPr>
        <w:spacing w:after="0" w:line="240" w:lineRule="auto"/>
        <w:jc w:val="both"/>
        <w:rPr>
          <w:rFonts w:ascii="Garamond" w:hAnsi="Garamond"/>
          <w:lang w:val="en-GB"/>
        </w:rPr>
      </w:pPr>
      <w:r w:rsidRPr="6CC4CE32">
        <w:rPr>
          <w:rFonts w:ascii="Garamond" w:hAnsi="Garamond"/>
          <w:lang w:val="en-GB"/>
        </w:rPr>
        <w:t xml:space="preserve">Strengthen the production and commercialization of more appropriate </w:t>
      </w:r>
      <w:r>
        <w:rPr>
          <w:rFonts w:ascii="Garamond" w:hAnsi="Garamond"/>
          <w:lang w:val="en-GB"/>
        </w:rPr>
        <w:t xml:space="preserve">and low-emissions </w:t>
      </w:r>
      <w:r w:rsidRPr="6CC4CE32">
        <w:rPr>
          <w:rFonts w:ascii="Garamond" w:hAnsi="Garamond"/>
          <w:lang w:val="en-GB"/>
        </w:rPr>
        <w:t xml:space="preserve">packaging and logistics services for vegetables and fruits and dairy from field to farm gate to buyers/processors. </w:t>
      </w:r>
    </w:p>
    <w:p w14:paraId="2A9AE43B" w14:textId="62F3C2B0" w:rsidR="005D03F0" w:rsidRDefault="005D03F0" w:rsidP="00CC77E5">
      <w:pPr>
        <w:numPr>
          <w:ilvl w:val="0"/>
          <w:numId w:val="29"/>
        </w:numPr>
        <w:spacing w:after="0" w:line="240" w:lineRule="auto"/>
        <w:jc w:val="both"/>
        <w:rPr>
          <w:rFonts w:ascii="Garamond" w:hAnsi="Garamond"/>
          <w:lang w:val="en-GB"/>
        </w:rPr>
      </w:pPr>
      <w:r>
        <w:rPr>
          <w:rFonts w:ascii="Garamond" w:hAnsi="Garamond"/>
          <w:lang w:val="en-GB"/>
        </w:rPr>
        <w:t>Increase access to and affordability of improved storage to reduce post-harvest losses, including hermetically sealed bags, cold-chain facilities, and other technologies.</w:t>
      </w:r>
    </w:p>
    <w:p w14:paraId="1D53234B" w14:textId="3229F7B2" w:rsidR="0030711B" w:rsidRDefault="000A53DA" w:rsidP="008A354B">
      <w:pPr>
        <w:pStyle w:val="ListParagraph"/>
        <w:numPr>
          <w:ilvl w:val="0"/>
          <w:numId w:val="29"/>
        </w:numPr>
        <w:spacing w:after="0" w:line="240" w:lineRule="auto"/>
        <w:jc w:val="both"/>
        <w:rPr>
          <w:rFonts w:ascii="Garamond" w:hAnsi="Garamond"/>
          <w:lang w:val="en-GB"/>
        </w:rPr>
      </w:pPr>
      <w:r w:rsidRPr="000A53DA">
        <w:rPr>
          <w:rFonts w:ascii="Garamond" w:hAnsi="Garamond"/>
          <w:lang w:val="en-GB"/>
        </w:rPr>
        <w:t>Develop and increase digitization of agriculture services, including but not limited to agriculture apps, extensions and weather-related services</w:t>
      </w:r>
      <w:r w:rsidR="00543D94">
        <w:rPr>
          <w:rFonts w:ascii="Garamond" w:hAnsi="Garamond"/>
          <w:lang w:val="en-GB"/>
        </w:rPr>
        <w:t>.</w:t>
      </w:r>
    </w:p>
    <w:p w14:paraId="15C9793D" w14:textId="531544D6" w:rsidR="000A53DA" w:rsidRPr="00543D94" w:rsidRDefault="000A53DA" w:rsidP="00543D94">
      <w:pPr>
        <w:numPr>
          <w:ilvl w:val="0"/>
          <w:numId w:val="29"/>
        </w:numPr>
        <w:spacing w:after="0" w:line="240" w:lineRule="auto"/>
        <w:jc w:val="both"/>
        <w:rPr>
          <w:rFonts w:ascii="Garamond" w:hAnsi="Garamond"/>
          <w:lang w:val="en-GB"/>
        </w:rPr>
      </w:pPr>
      <w:r>
        <w:rPr>
          <w:rFonts w:ascii="Garamond" w:hAnsi="Garamond"/>
          <w:lang w:val="en-GB"/>
        </w:rPr>
        <w:lastRenderedPageBreak/>
        <w:t>I</w:t>
      </w:r>
      <w:r w:rsidRPr="6CC4CE32">
        <w:rPr>
          <w:rFonts w:ascii="Garamond" w:hAnsi="Garamond"/>
          <w:lang w:val="en-GB"/>
        </w:rPr>
        <w:t>ncreas</w:t>
      </w:r>
      <w:r w:rsidR="00543D94">
        <w:rPr>
          <w:rFonts w:ascii="Garamond" w:hAnsi="Garamond"/>
          <w:lang w:val="en-GB"/>
        </w:rPr>
        <w:t>e</w:t>
      </w:r>
      <w:r w:rsidRPr="6CC4CE32">
        <w:rPr>
          <w:rFonts w:ascii="Garamond" w:hAnsi="Garamond"/>
          <w:lang w:val="en-GB"/>
        </w:rPr>
        <w:t xml:space="preserve"> adoption and affordability of agriculture </w:t>
      </w:r>
      <w:r w:rsidRPr="006362C7">
        <w:rPr>
          <w:rFonts w:ascii="Garamond" w:hAnsi="Garamond"/>
        </w:rPr>
        <w:t>mechanization</w:t>
      </w:r>
      <w:r w:rsidRPr="6CC4CE32">
        <w:rPr>
          <w:rFonts w:ascii="Garamond" w:hAnsi="Garamond"/>
          <w:lang w:val="en-GB"/>
        </w:rPr>
        <w:t xml:space="preserve"> services</w:t>
      </w:r>
      <w:r>
        <w:rPr>
          <w:rFonts w:ascii="Garamond" w:hAnsi="Garamond"/>
          <w:lang w:val="en-GB"/>
        </w:rPr>
        <w:t>, with a focus on labor saving technologies and services</w:t>
      </w:r>
      <w:r w:rsidR="00543D94">
        <w:rPr>
          <w:rFonts w:ascii="Garamond" w:hAnsi="Garamond"/>
          <w:lang w:val="en-GB"/>
        </w:rPr>
        <w:t>.</w:t>
      </w:r>
    </w:p>
    <w:p w14:paraId="4CF8F9CE" w14:textId="77777777" w:rsidR="00884E51" w:rsidRPr="000A53DA" w:rsidRDefault="00884E51" w:rsidP="000A53DA">
      <w:pPr>
        <w:pStyle w:val="ListParagraph"/>
        <w:spacing w:after="0" w:line="240" w:lineRule="auto"/>
        <w:jc w:val="both"/>
        <w:rPr>
          <w:rFonts w:ascii="Garamond" w:hAnsi="Garamond"/>
          <w:lang w:val="en-GB"/>
        </w:rPr>
      </w:pPr>
    </w:p>
    <w:p w14:paraId="24166153" w14:textId="1E527B13" w:rsidR="00CC77E5" w:rsidRPr="008433D7" w:rsidRDefault="00D225CE" w:rsidP="008433D7">
      <w:pPr>
        <w:rPr>
          <w:rFonts w:ascii="Garamond" w:eastAsia="Calibri" w:hAnsi="Garamond" w:cs="Calibri"/>
          <w:b/>
        </w:rPr>
      </w:pPr>
      <w:r w:rsidRPr="008433D7">
        <w:rPr>
          <w:rFonts w:ascii="Garamond" w:eastAsia="Calibri" w:hAnsi="Garamond" w:cs="Calibri"/>
          <w:b/>
        </w:rPr>
        <w:t>Promoting climate smart practices</w:t>
      </w:r>
    </w:p>
    <w:p w14:paraId="4970A867" w14:textId="5A304E41" w:rsidR="00A37B1B" w:rsidRPr="008433D7" w:rsidRDefault="00A37B1B" w:rsidP="00A37B1B">
      <w:pPr>
        <w:pStyle w:val="ListParagraph"/>
        <w:numPr>
          <w:ilvl w:val="0"/>
          <w:numId w:val="29"/>
        </w:numPr>
        <w:rPr>
          <w:rFonts w:ascii="Garamond" w:eastAsia="Calibri" w:hAnsi="Garamond" w:cs="Calibri"/>
        </w:rPr>
      </w:pPr>
      <w:r w:rsidRPr="008433D7">
        <w:rPr>
          <w:rFonts w:ascii="Garamond" w:eastAsia="Calibri" w:hAnsi="Garamond" w:cs="Calibri"/>
        </w:rPr>
        <w:t xml:space="preserve">Improve climate-smart technologies and </w:t>
      </w:r>
      <w:r w:rsidR="00BA1606">
        <w:rPr>
          <w:rFonts w:ascii="Garamond" w:eastAsia="Calibri" w:hAnsi="Garamond" w:cs="Calibri"/>
        </w:rPr>
        <w:t xml:space="preserve">land management </w:t>
      </w:r>
      <w:r w:rsidRPr="008433D7">
        <w:rPr>
          <w:rFonts w:ascii="Garamond" w:eastAsia="Calibri" w:hAnsi="Garamond" w:cs="Calibri"/>
        </w:rPr>
        <w:t>practices that conserve/protect the natural environment while increasing productivity and incomes</w:t>
      </w:r>
      <w:r w:rsidR="00543D94">
        <w:rPr>
          <w:rFonts w:ascii="Garamond" w:eastAsia="Calibri" w:hAnsi="Garamond" w:cs="Calibri"/>
        </w:rPr>
        <w:t>.</w:t>
      </w:r>
    </w:p>
    <w:p w14:paraId="5906D90E" w14:textId="2DB81EA8" w:rsidR="00A37B1B" w:rsidRDefault="00A37B1B" w:rsidP="00A37B1B">
      <w:pPr>
        <w:pStyle w:val="ListParagraph"/>
        <w:numPr>
          <w:ilvl w:val="0"/>
          <w:numId w:val="29"/>
        </w:numPr>
        <w:rPr>
          <w:rFonts w:ascii="Garamond" w:eastAsia="Calibri" w:hAnsi="Garamond" w:cs="Calibri"/>
        </w:rPr>
      </w:pPr>
      <w:r w:rsidRPr="008433D7">
        <w:rPr>
          <w:rFonts w:ascii="Garamond" w:eastAsia="Calibri" w:hAnsi="Garamond" w:cs="Calibri"/>
        </w:rPr>
        <w:t>Develop and increase adoption of renewable energy in fruit, vegetable</w:t>
      </w:r>
      <w:r w:rsidR="00B50EEC">
        <w:rPr>
          <w:rFonts w:ascii="Garamond" w:eastAsia="Calibri" w:hAnsi="Garamond" w:cs="Calibri"/>
        </w:rPr>
        <w:t>,</w:t>
      </w:r>
      <w:r w:rsidRPr="008433D7">
        <w:rPr>
          <w:rFonts w:ascii="Garamond" w:eastAsia="Calibri" w:hAnsi="Garamond" w:cs="Calibri"/>
        </w:rPr>
        <w:t xml:space="preserve"> and dairy </w:t>
      </w:r>
      <w:r w:rsidR="00B50EEC" w:rsidRPr="008433D7">
        <w:rPr>
          <w:rFonts w:ascii="Garamond" w:eastAsia="Calibri" w:hAnsi="Garamond" w:cs="Calibri"/>
        </w:rPr>
        <w:t>sectors</w:t>
      </w:r>
      <w:r w:rsidRPr="008433D7">
        <w:rPr>
          <w:rFonts w:ascii="Garamond" w:eastAsia="Calibri" w:hAnsi="Garamond" w:cs="Calibri"/>
        </w:rPr>
        <w:t xml:space="preserve">. </w:t>
      </w:r>
    </w:p>
    <w:p w14:paraId="5B9AED8F" w14:textId="39D8E7E2" w:rsidR="00EC5541" w:rsidRPr="008433D7" w:rsidRDefault="00EC5541" w:rsidP="00A37B1B">
      <w:pPr>
        <w:pStyle w:val="ListParagraph"/>
        <w:numPr>
          <w:ilvl w:val="0"/>
          <w:numId w:val="29"/>
        </w:numPr>
        <w:rPr>
          <w:rFonts w:ascii="Garamond" w:eastAsia="Calibri" w:hAnsi="Garamond" w:cs="Calibri"/>
        </w:rPr>
      </w:pPr>
      <w:r>
        <w:rPr>
          <w:rFonts w:ascii="Garamond" w:eastAsia="Calibri" w:hAnsi="Garamond" w:cs="Calibri"/>
        </w:rPr>
        <w:t xml:space="preserve">Improve water management, </w:t>
      </w:r>
      <w:r w:rsidR="008431BA">
        <w:rPr>
          <w:rFonts w:ascii="Garamond" w:eastAsia="Calibri" w:hAnsi="Garamond" w:cs="Calibri"/>
        </w:rPr>
        <w:t xml:space="preserve">including </w:t>
      </w:r>
      <w:r w:rsidR="00035861">
        <w:rPr>
          <w:rFonts w:ascii="Garamond" w:eastAsia="Calibri" w:hAnsi="Garamond" w:cs="Calibri"/>
        </w:rPr>
        <w:t>dissemination</w:t>
      </w:r>
      <w:r w:rsidR="00186BE4">
        <w:rPr>
          <w:rFonts w:ascii="Garamond" w:eastAsia="Calibri" w:hAnsi="Garamond" w:cs="Calibri"/>
        </w:rPr>
        <w:t xml:space="preserve"> of information on water use, </w:t>
      </w:r>
      <w:r w:rsidR="00035861">
        <w:rPr>
          <w:rFonts w:ascii="Garamond" w:eastAsia="Calibri" w:hAnsi="Garamond" w:cs="Calibri"/>
        </w:rPr>
        <w:t>and development of irrigation, solar, and other technologies</w:t>
      </w:r>
      <w:r w:rsidR="00B50EEC">
        <w:rPr>
          <w:rFonts w:ascii="Garamond" w:eastAsia="Calibri" w:hAnsi="Garamond" w:cs="Calibri"/>
        </w:rPr>
        <w:t>.</w:t>
      </w:r>
    </w:p>
    <w:p w14:paraId="30A7E07B" w14:textId="500EC281" w:rsidR="008F73B3" w:rsidRDefault="00D225CE" w:rsidP="008433D7">
      <w:pPr>
        <w:rPr>
          <w:rFonts w:ascii="Garamond" w:hAnsi="Garamond"/>
          <w:b/>
          <w:bCs/>
          <w:lang w:val="en-GB"/>
        </w:rPr>
      </w:pPr>
      <w:r w:rsidRPr="008433D7">
        <w:rPr>
          <w:rFonts w:ascii="Garamond" w:eastAsia="Calibri" w:hAnsi="Garamond" w:cs="Calibri"/>
          <w:b/>
        </w:rPr>
        <w:t xml:space="preserve">Improving participation of women and </w:t>
      </w:r>
      <w:r w:rsidRPr="008433D7">
        <w:rPr>
          <w:rFonts w:ascii="Garamond" w:eastAsia="Calibri" w:hAnsi="Garamond" w:cs="Calibri"/>
          <w:b/>
          <w:bCs/>
        </w:rPr>
        <w:t>youth</w:t>
      </w:r>
      <w:r w:rsidRPr="008433D7">
        <w:rPr>
          <w:rFonts w:ascii="Garamond" w:eastAsia="Calibri" w:hAnsi="Garamond" w:cs="Calibri"/>
          <w:b/>
        </w:rPr>
        <w:t xml:space="preserve"> in agriculture</w:t>
      </w:r>
    </w:p>
    <w:p w14:paraId="61090FC2" w14:textId="07F35742" w:rsidR="003839F4" w:rsidRPr="003839F4" w:rsidRDefault="00551D94" w:rsidP="008433D7">
      <w:pPr>
        <w:pStyle w:val="ListParagraph"/>
        <w:numPr>
          <w:ilvl w:val="0"/>
          <w:numId w:val="29"/>
        </w:numPr>
        <w:rPr>
          <w:rFonts w:ascii="Garamond" w:hAnsi="Garamond"/>
          <w:lang w:val="en-GB"/>
        </w:rPr>
      </w:pPr>
      <w:r>
        <w:rPr>
          <w:rFonts w:ascii="Garamond" w:hAnsi="Garamond"/>
          <w:lang w:val="en-GB"/>
        </w:rPr>
        <w:t>Address labor availability through</w:t>
      </w:r>
      <w:r w:rsidR="00C10341">
        <w:rPr>
          <w:rFonts w:ascii="Garamond" w:hAnsi="Garamond"/>
          <w:lang w:val="en-GB"/>
        </w:rPr>
        <w:t xml:space="preserve"> upgrading practices and developing </w:t>
      </w:r>
      <w:r w:rsidR="00BA1606">
        <w:rPr>
          <w:rFonts w:ascii="Garamond" w:hAnsi="Garamond"/>
          <w:lang w:val="en-GB"/>
        </w:rPr>
        <w:t>private sector</w:t>
      </w:r>
      <w:r w:rsidR="00C10341">
        <w:rPr>
          <w:rFonts w:ascii="Garamond" w:hAnsi="Garamond"/>
          <w:lang w:val="en-GB"/>
        </w:rPr>
        <w:t xml:space="preserve"> led models that</w:t>
      </w:r>
      <w:r>
        <w:rPr>
          <w:rFonts w:ascii="Garamond" w:hAnsi="Garamond"/>
          <w:lang w:val="en-GB"/>
        </w:rPr>
        <w:t xml:space="preserve"> </w:t>
      </w:r>
      <w:r w:rsidR="00C10341">
        <w:rPr>
          <w:rFonts w:ascii="Garamond" w:hAnsi="Garamond"/>
          <w:lang w:val="en-GB"/>
        </w:rPr>
        <w:t>i</w:t>
      </w:r>
      <w:r w:rsidR="003839F4" w:rsidRPr="003839F4">
        <w:rPr>
          <w:rFonts w:ascii="Garamond" w:hAnsi="Garamond"/>
          <w:lang w:val="en-GB"/>
        </w:rPr>
        <w:t xml:space="preserve">mprove on-site </w:t>
      </w:r>
      <w:r w:rsidR="00DE3B53" w:rsidRPr="003839F4">
        <w:rPr>
          <w:rFonts w:ascii="Garamond" w:hAnsi="Garamond"/>
          <w:lang w:val="en-GB"/>
        </w:rPr>
        <w:t>childcare</w:t>
      </w:r>
      <w:r w:rsidR="003839F4" w:rsidRPr="003839F4">
        <w:rPr>
          <w:rFonts w:ascii="Garamond" w:hAnsi="Garamond"/>
          <w:lang w:val="en-GB"/>
        </w:rPr>
        <w:t xml:space="preserve"> services for women</w:t>
      </w:r>
      <w:r w:rsidR="00C10341">
        <w:rPr>
          <w:rFonts w:ascii="Garamond" w:hAnsi="Garamond"/>
          <w:lang w:val="en-GB"/>
        </w:rPr>
        <w:t xml:space="preserve"> and incentivize youth engagement</w:t>
      </w:r>
      <w:r w:rsidR="003839F4" w:rsidRPr="003839F4">
        <w:rPr>
          <w:rFonts w:ascii="Garamond" w:hAnsi="Garamond"/>
          <w:lang w:val="en-GB"/>
        </w:rPr>
        <w:t xml:space="preserve"> in higher value activities</w:t>
      </w:r>
      <w:r w:rsidR="00B50EEC">
        <w:rPr>
          <w:rFonts w:ascii="Garamond" w:hAnsi="Garamond"/>
          <w:lang w:val="en-GB"/>
        </w:rPr>
        <w:t>.</w:t>
      </w:r>
    </w:p>
    <w:p w14:paraId="47400D6C" w14:textId="6BDBA5AE" w:rsidR="003839F4" w:rsidRDefault="003839F4" w:rsidP="00BA1606">
      <w:pPr>
        <w:pStyle w:val="ListParagraph"/>
        <w:numPr>
          <w:ilvl w:val="0"/>
          <w:numId w:val="29"/>
        </w:numPr>
        <w:rPr>
          <w:rFonts w:ascii="Garamond" w:hAnsi="Garamond"/>
          <w:lang w:val="en-GB"/>
        </w:rPr>
      </w:pPr>
      <w:r w:rsidRPr="6CC4CE32">
        <w:rPr>
          <w:rFonts w:ascii="Garamond" w:hAnsi="Garamond"/>
          <w:lang w:val="en-GB"/>
        </w:rPr>
        <w:t>Increase participation o</w:t>
      </w:r>
      <w:r w:rsidR="00073B31">
        <w:rPr>
          <w:rFonts w:ascii="Garamond" w:hAnsi="Garamond"/>
          <w:lang w:val="en-GB"/>
        </w:rPr>
        <w:t xml:space="preserve">f women and youth in innovative </w:t>
      </w:r>
      <w:r w:rsidR="00894B02">
        <w:rPr>
          <w:rFonts w:ascii="Garamond" w:hAnsi="Garamond"/>
          <w:lang w:val="en-GB"/>
        </w:rPr>
        <w:t xml:space="preserve">home-based business models such as </w:t>
      </w:r>
      <w:r w:rsidR="006A5CDD" w:rsidRPr="006A5CDD">
        <w:rPr>
          <w:rFonts w:ascii="Garamond" w:hAnsi="Garamond"/>
          <w:lang w:val="en-GB"/>
        </w:rPr>
        <w:t xml:space="preserve">local-based processing industries in certain </w:t>
      </w:r>
      <w:r w:rsidR="003E1284">
        <w:rPr>
          <w:rFonts w:ascii="Garamond" w:hAnsi="Garamond"/>
          <w:lang w:val="en-GB"/>
        </w:rPr>
        <w:t>value chain</w:t>
      </w:r>
      <w:r w:rsidR="006A5CDD" w:rsidRPr="006A5CDD">
        <w:rPr>
          <w:rFonts w:ascii="Garamond" w:hAnsi="Garamond"/>
          <w:lang w:val="en-GB"/>
        </w:rPr>
        <w:t xml:space="preserve"> (tomato, dairy, etc.) or value addition (drying, etc.)</w:t>
      </w:r>
      <w:r w:rsidR="00B50EEC">
        <w:rPr>
          <w:rFonts w:ascii="Garamond" w:hAnsi="Garamond"/>
          <w:lang w:val="en-GB"/>
        </w:rPr>
        <w:t>.</w:t>
      </w:r>
    </w:p>
    <w:p w14:paraId="1EC0DBAD" w14:textId="6612C69E" w:rsidR="00913993" w:rsidRPr="00A06006" w:rsidRDefault="00913993" w:rsidP="00A06006">
      <w:pPr>
        <w:jc w:val="both"/>
        <w:rPr>
          <w:rFonts w:ascii="Garamond" w:hAnsi="Garamond"/>
        </w:rPr>
      </w:pPr>
      <w:r w:rsidRPr="00913993">
        <w:rPr>
          <w:rFonts w:ascii="Garamond" w:hAnsi="Garamond"/>
          <w:lang w:val="en-GB"/>
        </w:rPr>
        <w:t>As an underl</w:t>
      </w:r>
      <w:r w:rsidR="003E1284">
        <w:rPr>
          <w:rFonts w:ascii="Garamond" w:hAnsi="Garamond"/>
          <w:lang w:val="en-GB"/>
        </w:rPr>
        <w:t>y</w:t>
      </w:r>
      <w:r w:rsidRPr="00913993">
        <w:rPr>
          <w:rFonts w:ascii="Garamond" w:hAnsi="Garamond"/>
          <w:lang w:val="en-GB"/>
        </w:rPr>
        <w:t xml:space="preserve">ing principle, in developing the approach and </w:t>
      </w:r>
      <w:r w:rsidR="002877CD">
        <w:rPr>
          <w:rFonts w:ascii="Garamond" w:hAnsi="Garamond"/>
          <w:lang w:val="en-GB"/>
        </w:rPr>
        <w:t xml:space="preserve">application </w:t>
      </w:r>
      <w:r w:rsidRPr="00913993">
        <w:rPr>
          <w:rFonts w:ascii="Garamond" w:hAnsi="Garamond"/>
          <w:lang w:val="en-GB"/>
        </w:rPr>
        <w:t>for the grant activity, applicants should review the extent to which the proposed grant activity and approach will address the stated problems/issues, further</w:t>
      </w:r>
      <w:r w:rsidR="003839F4">
        <w:rPr>
          <w:rFonts w:ascii="Garamond" w:hAnsi="Garamond"/>
          <w:lang w:val="en-GB"/>
        </w:rPr>
        <w:t xml:space="preserve"> MDRD’s</w:t>
      </w:r>
      <w:r w:rsidRPr="00913993">
        <w:rPr>
          <w:rFonts w:ascii="Garamond" w:hAnsi="Garamond"/>
          <w:lang w:val="en-GB"/>
        </w:rPr>
        <w:t xml:space="preserve"> objectives described above</w:t>
      </w:r>
      <w:r w:rsidR="007B61E4">
        <w:rPr>
          <w:rFonts w:ascii="Garamond" w:hAnsi="Garamond"/>
          <w:lang w:val="en-GB"/>
        </w:rPr>
        <w:t xml:space="preserve">, </w:t>
      </w:r>
      <w:r w:rsidR="00A30D69">
        <w:rPr>
          <w:rFonts w:ascii="Garamond" w:hAnsi="Garamond"/>
          <w:lang w:val="en-GB"/>
        </w:rPr>
        <w:t xml:space="preserve">and </w:t>
      </w:r>
      <w:r w:rsidRPr="00913993">
        <w:rPr>
          <w:rFonts w:ascii="Garamond" w:hAnsi="Garamond"/>
          <w:lang w:val="en-GB"/>
        </w:rPr>
        <w:t>produce verifiable results</w:t>
      </w:r>
      <w:r w:rsidR="00A30D69">
        <w:rPr>
          <w:rFonts w:ascii="Garamond" w:hAnsi="Garamond"/>
          <w:lang w:val="en-GB"/>
        </w:rPr>
        <w:t>. A</w:t>
      </w:r>
      <w:r w:rsidR="00C105AD" w:rsidRPr="00C105AD">
        <w:rPr>
          <w:rFonts w:ascii="Garamond" w:hAnsi="Garamond"/>
          <w:lang w:val="en-GB"/>
        </w:rPr>
        <w:t>pplicants should outline how their proposals plan to integrate other service providers</w:t>
      </w:r>
      <w:r w:rsidR="00C105AD">
        <w:rPr>
          <w:rFonts w:ascii="Garamond" w:hAnsi="Garamond"/>
          <w:lang w:val="en-GB"/>
        </w:rPr>
        <w:t>, stakeholders, and</w:t>
      </w:r>
      <w:r w:rsidR="00C105AD" w:rsidRPr="00C105AD">
        <w:rPr>
          <w:rFonts w:ascii="Garamond" w:hAnsi="Garamond"/>
          <w:lang w:val="en-GB"/>
        </w:rPr>
        <w:t xml:space="preserve"> firms in the activity i.e., how the collaborative networks</w:t>
      </w:r>
      <w:r w:rsidR="00C105AD">
        <w:rPr>
          <w:rFonts w:ascii="Garamond" w:hAnsi="Garamond"/>
          <w:lang w:val="en-GB"/>
        </w:rPr>
        <w:t xml:space="preserve"> or partnerships </w:t>
      </w:r>
      <w:r w:rsidR="00C105AD" w:rsidRPr="00C105AD">
        <w:rPr>
          <w:rFonts w:ascii="Garamond" w:hAnsi="Garamond"/>
          <w:lang w:val="en-GB"/>
        </w:rPr>
        <w:t>will be created</w:t>
      </w:r>
      <w:r w:rsidR="00C105AD">
        <w:rPr>
          <w:rFonts w:ascii="Garamond" w:hAnsi="Garamond"/>
          <w:lang w:val="en-GB"/>
        </w:rPr>
        <w:t xml:space="preserve"> and how they will ensure inclusiveness</w:t>
      </w:r>
      <w:r w:rsidR="00571FE7">
        <w:rPr>
          <w:rFonts w:ascii="Garamond" w:hAnsi="Garamond"/>
          <w:lang w:val="en-GB"/>
        </w:rPr>
        <w:t xml:space="preserve"> of </w:t>
      </w:r>
      <w:r w:rsidR="00AB30CA">
        <w:rPr>
          <w:rFonts w:ascii="Garamond" w:hAnsi="Garamond"/>
          <w:lang w:val="en-GB"/>
        </w:rPr>
        <w:t>female,</w:t>
      </w:r>
      <w:r w:rsidR="00571FE7">
        <w:rPr>
          <w:rFonts w:ascii="Garamond" w:hAnsi="Garamond"/>
          <w:lang w:val="en-GB"/>
        </w:rPr>
        <w:t xml:space="preserve"> youth, and marginalized groups</w:t>
      </w:r>
      <w:r w:rsidR="00C105AD">
        <w:rPr>
          <w:rFonts w:ascii="Garamond" w:hAnsi="Garamond"/>
          <w:lang w:val="en-GB"/>
        </w:rPr>
        <w:t>.</w:t>
      </w:r>
      <w:r w:rsidR="00653A87" w:rsidRPr="00653A87">
        <w:t xml:space="preserve"> </w:t>
      </w:r>
      <w:r w:rsidR="00A06006" w:rsidRPr="00A06006">
        <w:rPr>
          <w:rFonts w:ascii="Garamond" w:hAnsi="Garamond"/>
        </w:rPr>
        <w:t xml:space="preserve">Applicants </w:t>
      </w:r>
      <w:r w:rsidR="00A30D69">
        <w:rPr>
          <w:rFonts w:ascii="Garamond" w:hAnsi="Garamond"/>
        </w:rPr>
        <w:t>should</w:t>
      </w:r>
      <w:r w:rsidR="00A06006" w:rsidRPr="00A06006">
        <w:rPr>
          <w:rFonts w:ascii="Garamond" w:hAnsi="Garamond"/>
        </w:rPr>
        <w:t xml:space="preserve"> also demonstrate</w:t>
      </w:r>
      <w:r w:rsidR="00A06006">
        <w:rPr>
          <w:rFonts w:ascii="Garamond" w:hAnsi="Garamond"/>
        </w:rPr>
        <w:t xml:space="preserve"> </w:t>
      </w:r>
      <w:r w:rsidR="00A06006" w:rsidRPr="00A06006">
        <w:rPr>
          <w:rFonts w:ascii="Garamond" w:hAnsi="Garamond"/>
        </w:rPr>
        <w:t>their capacity to manage</w:t>
      </w:r>
      <w:r w:rsidR="00A06006">
        <w:rPr>
          <w:rFonts w:ascii="Garamond" w:hAnsi="Garamond"/>
        </w:rPr>
        <w:t xml:space="preserve"> </w:t>
      </w:r>
      <w:r w:rsidR="00A06006" w:rsidRPr="00A06006">
        <w:rPr>
          <w:rFonts w:ascii="Garamond" w:hAnsi="Garamond"/>
        </w:rPr>
        <w:t>the grant and must show proof of</w:t>
      </w:r>
      <w:r w:rsidR="00A06006">
        <w:rPr>
          <w:rFonts w:ascii="Garamond" w:hAnsi="Garamond"/>
        </w:rPr>
        <w:t xml:space="preserve"> </w:t>
      </w:r>
      <w:r w:rsidR="00A06006" w:rsidRPr="00A06006">
        <w:rPr>
          <w:rFonts w:ascii="Garamond" w:hAnsi="Garamond"/>
        </w:rPr>
        <w:t>their</w:t>
      </w:r>
      <w:r w:rsidR="00A06006">
        <w:rPr>
          <w:rFonts w:ascii="Garamond" w:hAnsi="Garamond"/>
        </w:rPr>
        <w:t xml:space="preserve"> </w:t>
      </w:r>
      <w:r w:rsidR="00A06006" w:rsidRPr="00A06006">
        <w:rPr>
          <w:rFonts w:ascii="Garamond" w:hAnsi="Garamond"/>
        </w:rPr>
        <w:t>ability to leverage a contribution.</w:t>
      </w:r>
    </w:p>
    <w:p w14:paraId="420DE9ED" w14:textId="50A0B9F5" w:rsidR="00BC1086" w:rsidRPr="00CD6E8A" w:rsidRDefault="000070FB"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IV. SIZE OF GRANTS </w:t>
      </w:r>
    </w:p>
    <w:p w14:paraId="4633D9A0" w14:textId="0A82891C" w:rsidR="000070FB" w:rsidRPr="00B963E3" w:rsidRDefault="000070FB" w:rsidP="00B963E3">
      <w:pPr>
        <w:pStyle w:val="NoSpacing"/>
        <w:rPr>
          <w:rFonts w:ascii="Garamond" w:hAnsi="Garamond"/>
          <w:lang w:val="en-GB"/>
        </w:rPr>
      </w:pPr>
      <w:r w:rsidRPr="00B963E3">
        <w:rPr>
          <w:rFonts w:ascii="Garamond" w:hAnsi="Garamond"/>
          <w:lang w:val="en-GB"/>
        </w:rPr>
        <w:t xml:space="preserve">Subject to the availability of funds, </w:t>
      </w:r>
      <w:r w:rsidR="005B1411">
        <w:rPr>
          <w:rFonts w:ascii="Garamond" w:hAnsi="Garamond"/>
          <w:lang w:val="en-GB"/>
        </w:rPr>
        <w:t>MDRD</w:t>
      </w:r>
      <w:r w:rsidRPr="00B963E3">
        <w:rPr>
          <w:rFonts w:ascii="Garamond" w:hAnsi="Garamond"/>
          <w:lang w:val="en-GB"/>
        </w:rPr>
        <w:t xml:space="preserve"> intends to award grants to fund eligible applications that advance </w:t>
      </w:r>
      <w:r w:rsidR="003839F4">
        <w:rPr>
          <w:rFonts w:ascii="Garamond" w:hAnsi="Garamond"/>
          <w:lang w:val="en-GB"/>
        </w:rPr>
        <w:t xml:space="preserve">MDRD’s </w:t>
      </w:r>
      <w:r w:rsidRPr="00B963E3">
        <w:rPr>
          <w:rFonts w:ascii="Garamond" w:hAnsi="Garamond"/>
          <w:lang w:val="en-GB"/>
        </w:rPr>
        <w:t xml:space="preserve">objectives and generate results in support of those objectives. </w:t>
      </w:r>
      <w:r w:rsidR="00524177">
        <w:rPr>
          <w:rFonts w:ascii="Garamond" w:hAnsi="Garamond"/>
          <w:lang w:val="en-GB"/>
        </w:rPr>
        <w:t>A</w:t>
      </w:r>
      <w:r w:rsidRPr="00B963E3">
        <w:rPr>
          <w:rFonts w:ascii="Garamond" w:hAnsi="Garamond"/>
          <w:lang w:val="en-GB"/>
        </w:rPr>
        <w:t>wards resulting from this APS are expected to be in the range as defined below:</w:t>
      </w:r>
    </w:p>
    <w:p w14:paraId="4E30A332" w14:textId="2F2DFA9C" w:rsidR="000070FB" w:rsidRPr="004975EF" w:rsidRDefault="009675D1" w:rsidP="62141EDD">
      <w:pPr>
        <w:pStyle w:val="ListParagraph"/>
        <w:numPr>
          <w:ilvl w:val="0"/>
          <w:numId w:val="27"/>
        </w:numPr>
        <w:jc w:val="both"/>
        <w:rPr>
          <w:rFonts w:ascii="Garamond" w:hAnsi="Garamond"/>
          <w:lang w:val="en-GB"/>
        </w:rPr>
      </w:pPr>
      <w:r w:rsidRPr="5212D2EE">
        <w:rPr>
          <w:rFonts w:ascii="Garamond" w:hAnsi="Garamond"/>
          <w:lang w:val="en-GB"/>
        </w:rPr>
        <w:t xml:space="preserve">$10,000 to $30,000 - </w:t>
      </w:r>
      <w:r w:rsidR="00B00DF6" w:rsidRPr="5212D2EE">
        <w:rPr>
          <w:rFonts w:ascii="Garamond" w:hAnsi="Garamond"/>
          <w:lang w:val="en-GB"/>
        </w:rPr>
        <w:t>*</w:t>
      </w:r>
      <w:r w:rsidR="000070FB" w:rsidRPr="5212D2EE">
        <w:rPr>
          <w:rFonts w:ascii="Garamond" w:hAnsi="Garamond"/>
          <w:lang w:val="en-GB"/>
        </w:rPr>
        <w:t>Micro</w:t>
      </w:r>
      <w:r w:rsidR="00C75D11" w:rsidRPr="5212D2EE">
        <w:rPr>
          <w:rFonts w:ascii="Garamond" w:hAnsi="Garamond"/>
          <w:lang w:val="en-GB"/>
        </w:rPr>
        <w:t xml:space="preserve"> </w:t>
      </w:r>
      <w:r w:rsidR="008D7F34" w:rsidRPr="5212D2EE">
        <w:rPr>
          <w:rFonts w:ascii="Garamond" w:hAnsi="Garamond"/>
          <w:lang w:val="en-GB"/>
        </w:rPr>
        <w:t>legal entities/</w:t>
      </w:r>
      <w:r w:rsidR="00B55E25" w:rsidRPr="5212D2EE">
        <w:rPr>
          <w:rFonts w:ascii="Garamond" w:hAnsi="Garamond"/>
          <w:lang w:val="en-GB"/>
        </w:rPr>
        <w:t xml:space="preserve">entrepreneurs, </w:t>
      </w:r>
      <w:r w:rsidR="000070FB" w:rsidRPr="5212D2EE">
        <w:rPr>
          <w:rFonts w:ascii="Garamond" w:hAnsi="Garamond"/>
          <w:lang w:val="en-GB"/>
        </w:rPr>
        <w:t>enterprises</w:t>
      </w:r>
      <w:r w:rsidR="00C75D11" w:rsidRPr="5212D2EE">
        <w:rPr>
          <w:rFonts w:ascii="Garamond" w:hAnsi="Garamond"/>
          <w:lang w:val="en-GB"/>
        </w:rPr>
        <w:t xml:space="preserve">, consultants, training and advisory service providers, business </w:t>
      </w:r>
      <w:r w:rsidRPr="5212D2EE">
        <w:rPr>
          <w:rFonts w:ascii="Garamond" w:hAnsi="Garamond"/>
          <w:lang w:val="en-GB"/>
        </w:rPr>
        <w:t>associations (including cooperatives)</w:t>
      </w:r>
      <w:r w:rsidR="00C75D11" w:rsidRPr="5212D2EE">
        <w:rPr>
          <w:rFonts w:ascii="Garamond" w:hAnsi="Garamond"/>
          <w:lang w:val="en-GB"/>
        </w:rPr>
        <w:t>, NGOs</w:t>
      </w:r>
      <w:r w:rsidR="006E3801" w:rsidRPr="5212D2EE">
        <w:rPr>
          <w:rFonts w:ascii="Garamond" w:hAnsi="Garamond"/>
          <w:lang w:val="en-GB"/>
        </w:rPr>
        <w:t xml:space="preserve">, and other market </w:t>
      </w:r>
      <w:r w:rsidR="00424D58" w:rsidRPr="5212D2EE">
        <w:rPr>
          <w:rFonts w:ascii="Garamond" w:hAnsi="Garamond"/>
          <w:lang w:val="en-GB"/>
        </w:rPr>
        <w:t>actors</w:t>
      </w:r>
      <w:r w:rsidRPr="5212D2EE">
        <w:rPr>
          <w:rFonts w:ascii="Garamond" w:hAnsi="Garamond"/>
          <w:lang w:val="en-GB"/>
        </w:rPr>
        <w:t xml:space="preserve">. </w:t>
      </w:r>
    </w:p>
    <w:p w14:paraId="449DA5E0" w14:textId="11F402B3" w:rsidR="000070FB" w:rsidRPr="004975EF" w:rsidRDefault="009675D1" w:rsidP="62141EDD">
      <w:pPr>
        <w:pStyle w:val="ListParagraph"/>
        <w:numPr>
          <w:ilvl w:val="0"/>
          <w:numId w:val="27"/>
        </w:numPr>
        <w:jc w:val="both"/>
        <w:rPr>
          <w:rFonts w:ascii="Garamond" w:hAnsi="Garamond"/>
          <w:lang w:val="en-GB"/>
        </w:rPr>
      </w:pPr>
      <w:r w:rsidRPr="004975EF">
        <w:rPr>
          <w:rFonts w:ascii="Garamond" w:hAnsi="Garamond"/>
          <w:lang w:val="en-GB"/>
        </w:rPr>
        <w:t>$</w:t>
      </w:r>
      <w:r w:rsidR="00524177" w:rsidRPr="004975EF">
        <w:rPr>
          <w:rFonts w:ascii="Garamond" w:hAnsi="Garamond"/>
          <w:lang w:val="en-GB"/>
        </w:rPr>
        <w:t>3</w:t>
      </w:r>
      <w:r w:rsidRPr="004975EF">
        <w:rPr>
          <w:rFonts w:ascii="Garamond" w:hAnsi="Garamond"/>
          <w:lang w:val="en-GB"/>
        </w:rPr>
        <w:t>0,000 to $50,000 - S</w:t>
      </w:r>
      <w:r w:rsidR="000070FB" w:rsidRPr="004975EF">
        <w:rPr>
          <w:rFonts w:ascii="Garamond" w:hAnsi="Garamond"/>
          <w:lang w:val="en-GB"/>
        </w:rPr>
        <w:t xml:space="preserve">mall and medium </w:t>
      </w:r>
      <w:r w:rsidR="008D7F34" w:rsidRPr="004975EF">
        <w:rPr>
          <w:rFonts w:ascii="Garamond" w:hAnsi="Garamond"/>
          <w:lang w:val="en-GB"/>
        </w:rPr>
        <w:t>legal entities/</w:t>
      </w:r>
      <w:r w:rsidR="000070FB" w:rsidRPr="004975EF">
        <w:rPr>
          <w:rFonts w:ascii="Garamond" w:hAnsi="Garamond"/>
          <w:lang w:val="en-GB"/>
        </w:rPr>
        <w:t>enterprises</w:t>
      </w:r>
      <w:r w:rsidR="00DA0388">
        <w:rPr>
          <w:rFonts w:ascii="Garamond" w:hAnsi="Garamond"/>
          <w:lang w:val="en-GB"/>
        </w:rPr>
        <w:t>,</w:t>
      </w:r>
      <w:r w:rsidR="000070FB" w:rsidRPr="004975EF">
        <w:rPr>
          <w:rFonts w:ascii="Garamond" w:hAnsi="Garamond"/>
          <w:lang w:val="en-GB"/>
        </w:rPr>
        <w:t xml:space="preserve"> </w:t>
      </w:r>
      <w:r w:rsidR="006E3801" w:rsidRPr="004975EF">
        <w:rPr>
          <w:rFonts w:ascii="Garamond" w:hAnsi="Garamond"/>
          <w:lang w:val="en-GB"/>
        </w:rPr>
        <w:t xml:space="preserve">business service providers, business support organizations, </w:t>
      </w:r>
      <w:r w:rsidR="000070FB" w:rsidRPr="004975EF">
        <w:rPr>
          <w:rFonts w:ascii="Garamond" w:hAnsi="Garamond"/>
          <w:lang w:val="en-GB"/>
        </w:rPr>
        <w:t>research, academic,</w:t>
      </w:r>
      <w:r w:rsidR="00424D58" w:rsidRPr="004975EF">
        <w:rPr>
          <w:rFonts w:ascii="Garamond" w:hAnsi="Garamond"/>
          <w:lang w:val="en-GB"/>
        </w:rPr>
        <w:t xml:space="preserve"> educational organizations, </w:t>
      </w:r>
      <w:r w:rsidR="006E3801" w:rsidRPr="004975EF">
        <w:rPr>
          <w:rFonts w:ascii="Garamond" w:hAnsi="Garamond"/>
          <w:lang w:val="en-GB"/>
        </w:rPr>
        <w:t>professional associations</w:t>
      </w:r>
      <w:r w:rsidR="00424D58" w:rsidRPr="004975EF">
        <w:rPr>
          <w:rFonts w:ascii="Garamond" w:hAnsi="Garamond"/>
          <w:lang w:val="en-GB"/>
        </w:rPr>
        <w:t xml:space="preserve">, </w:t>
      </w:r>
      <w:r w:rsidR="00F574EB" w:rsidRPr="004975EF">
        <w:rPr>
          <w:rFonts w:ascii="Garamond" w:hAnsi="Garamond"/>
          <w:lang w:val="en-GB"/>
        </w:rPr>
        <w:t>NGOs,</w:t>
      </w:r>
      <w:r w:rsidR="00A30D69" w:rsidRPr="004975EF">
        <w:rPr>
          <w:rFonts w:ascii="Garamond" w:hAnsi="Garamond"/>
          <w:lang w:val="en-GB"/>
        </w:rPr>
        <w:t xml:space="preserve"> </w:t>
      </w:r>
      <w:r w:rsidR="00424D58" w:rsidRPr="004975EF">
        <w:rPr>
          <w:rFonts w:ascii="Garamond" w:hAnsi="Garamond"/>
          <w:lang w:val="en-GB"/>
        </w:rPr>
        <w:t>and other market actors</w:t>
      </w:r>
      <w:r w:rsidR="006E3801" w:rsidRPr="004975EF">
        <w:rPr>
          <w:rFonts w:ascii="Garamond" w:hAnsi="Garamond"/>
          <w:lang w:val="en-GB"/>
        </w:rPr>
        <w:t>.</w:t>
      </w:r>
    </w:p>
    <w:p w14:paraId="3AF1875C" w14:textId="3296F00F" w:rsidR="000070FB" w:rsidRPr="00A76EF4" w:rsidRDefault="004D3C61" w:rsidP="62141EDD">
      <w:pPr>
        <w:pStyle w:val="ListParagraph"/>
        <w:numPr>
          <w:ilvl w:val="0"/>
          <w:numId w:val="27"/>
        </w:numPr>
        <w:jc w:val="both"/>
        <w:rPr>
          <w:rFonts w:ascii="Garamond" w:hAnsi="Garamond"/>
          <w:lang w:val="en-GB"/>
        </w:rPr>
      </w:pPr>
      <w:r w:rsidRPr="5212D2EE">
        <w:rPr>
          <w:rFonts w:ascii="Garamond" w:hAnsi="Garamond"/>
          <w:lang w:val="en-GB"/>
        </w:rPr>
        <w:t>$</w:t>
      </w:r>
      <w:r w:rsidR="00524177" w:rsidRPr="5212D2EE">
        <w:rPr>
          <w:rFonts w:ascii="Garamond" w:hAnsi="Garamond"/>
          <w:lang w:val="en-GB"/>
        </w:rPr>
        <w:t>5</w:t>
      </w:r>
      <w:r w:rsidRPr="5212D2EE">
        <w:rPr>
          <w:rFonts w:ascii="Garamond" w:hAnsi="Garamond"/>
          <w:lang w:val="en-GB"/>
        </w:rPr>
        <w:t xml:space="preserve">0,000 - $100,000 - </w:t>
      </w:r>
      <w:r w:rsidR="009675D1" w:rsidRPr="5212D2EE">
        <w:rPr>
          <w:rFonts w:ascii="Garamond" w:hAnsi="Garamond"/>
          <w:lang w:val="en-GB"/>
        </w:rPr>
        <w:t xml:space="preserve">Medium and large </w:t>
      </w:r>
      <w:r w:rsidR="008D7F34" w:rsidRPr="5212D2EE">
        <w:rPr>
          <w:rFonts w:ascii="Garamond" w:hAnsi="Garamond"/>
          <w:lang w:val="en-GB"/>
        </w:rPr>
        <w:t>legal entities/</w:t>
      </w:r>
      <w:r w:rsidR="009675D1" w:rsidRPr="5212D2EE">
        <w:rPr>
          <w:rFonts w:ascii="Garamond" w:hAnsi="Garamond"/>
          <w:lang w:val="en-GB"/>
        </w:rPr>
        <w:t>enterprises</w:t>
      </w:r>
      <w:r w:rsidR="00A30D69" w:rsidRPr="5212D2EE">
        <w:rPr>
          <w:rFonts w:ascii="Garamond" w:hAnsi="Garamond"/>
          <w:lang w:val="en-GB"/>
        </w:rPr>
        <w:t xml:space="preserve">, </w:t>
      </w:r>
      <w:r w:rsidR="00F7225C">
        <w:rPr>
          <w:rFonts w:ascii="Garamond" w:hAnsi="Garamond"/>
          <w:lang w:val="en-GB"/>
        </w:rPr>
        <w:t>i</w:t>
      </w:r>
      <w:r w:rsidR="79A820B1" w:rsidRPr="5212D2EE">
        <w:rPr>
          <w:rFonts w:ascii="Garamond" w:hAnsi="Garamond"/>
          <w:lang w:val="en-GB"/>
        </w:rPr>
        <w:t xml:space="preserve">ndustry </w:t>
      </w:r>
      <w:r w:rsidR="000070FB" w:rsidRPr="5212D2EE">
        <w:rPr>
          <w:rFonts w:ascii="Garamond" w:hAnsi="Garamond"/>
          <w:lang w:val="en-GB"/>
        </w:rPr>
        <w:t>associations</w:t>
      </w:r>
      <w:r w:rsidR="009675D1" w:rsidRPr="5212D2EE">
        <w:rPr>
          <w:rFonts w:ascii="Garamond" w:hAnsi="Garamond"/>
          <w:lang w:val="en-GB"/>
        </w:rPr>
        <w:t xml:space="preserve">, industry </w:t>
      </w:r>
      <w:r w:rsidR="00045B2E" w:rsidRPr="5212D2EE">
        <w:rPr>
          <w:rFonts w:ascii="Garamond" w:hAnsi="Garamond"/>
          <w:lang w:val="en-GB"/>
        </w:rPr>
        <w:t>leads, and</w:t>
      </w:r>
      <w:r w:rsidR="000070FB" w:rsidRPr="5212D2EE">
        <w:rPr>
          <w:rFonts w:ascii="Garamond" w:hAnsi="Garamond"/>
          <w:lang w:val="en-GB"/>
        </w:rPr>
        <w:t xml:space="preserve"> business support organizations</w:t>
      </w:r>
      <w:r w:rsidR="00F574EB" w:rsidRPr="5212D2EE">
        <w:rPr>
          <w:rFonts w:ascii="Garamond" w:hAnsi="Garamond"/>
          <w:lang w:val="en-GB"/>
        </w:rPr>
        <w:t>.</w:t>
      </w:r>
      <w:r w:rsidR="000070FB" w:rsidRPr="5212D2EE">
        <w:rPr>
          <w:rFonts w:ascii="Garamond" w:hAnsi="Garamond"/>
          <w:lang w:val="en-GB"/>
        </w:rPr>
        <w:t xml:space="preserve"> </w:t>
      </w:r>
    </w:p>
    <w:p w14:paraId="410AC039" w14:textId="7E8E9D5B" w:rsidR="000070FB" w:rsidRDefault="00524177" w:rsidP="000070FB">
      <w:pPr>
        <w:jc w:val="both"/>
        <w:rPr>
          <w:rFonts w:ascii="Garamond" w:hAnsi="Garamond"/>
          <w:lang w:val="en-GB"/>
        </w:rPr>
      </w:pPr>
      <w:r>
        <w:rPr>
          <w:rFonts w:ascii="Garamond" w:hAnsi="Garamond"/>
          <w:lang w:val="en-GB"/>
        </w:rPr>
        <w:t xml:space="preserve">The expected implementation period of </w:t>
      </w:r>
      <w:r w:rsidR="000070FB" w:rsidRPr="000070FB">
        <w:rPr>
          <w:rFonts w:ascii="Garamond" w:hAnsi="Garamond"/>
          <w:lang w:val="en-GB"/>
        </w:rPr>
        <w:t xml:space="preserve">grant activities </w:t>
      </w:r>
      <w:r>
        <w:rPr>
          <w:rFonts w:ascii="Garamond" w:hAnsi="Garamond"/>
          <w:lang w:val="en-GB"/>
        </w:rPr>
        <w:t xml:space="preserve">shall not exceed </w:t>
      </w:r>
      <w:r w:rsidR="000070FB" w:rsidRPr="000070FB">
        <w:rPr>
          <w:rFonts w:ascii="Garamond" w:hAnsi="Garamond"/>
          <w:lang w:val="en-GB"/>
        </w:rPr>
        <w:t xml:space="preserve">one year, and grants will be considered in line with </w:t>
      </w:r>
      <w:r w:rsidR="00045B2E">
        <w:rPr>
          <w:rFonts w:ascii="Garamond" w:hAnsi="Garamond"/>
          <w:lang w:val="en-GB"/>
        </w:rPr>
        <w:t xml:space="preserve">the </w:t>
      </w:r>
      <w:r w:rsidR="000070FB" w:rsidRPr="000070FB">
        <w:rPr>
          <w:rFonts w:ascii="Garamond" w:hAnsi="Garamond"/>
          <w:lang w:val="en-GB"/>
        </w:rPr>
        <w:t xml:space="preserve">maximum budget allocated for </w:t>
      </w:r>
      <w:r w:rsidR="00E470EB">
        <w:rPr>
          <w:rFonts w:ascii="Garamond" w:hAnsi="Garamond"/>
          <w:lang w:val="en-GB"/>
        </w:rPr>
        <w:t>the period</w:t>
      </w:r>
      <w:r w:rsidR="003839F4" w:rsidRPr="00A76EF4">
        <w:rPr>
          <w:rFonts w:ascii="Garamond" w:hAnsi="Garamond"/>
          <w:lang w:val="en-GB"/>
        </w:rPr>
        <w:t>.</w:t>
      </w:r>
      <w:r w:rsidR="003839F4">
        <w:rPr>
          <w:rFonts w:ascii="Garamond" w:hAnsi="Garamond"/>
          <w:lang w:val="en-GB"/>
        </w:rPr>
        <w:t xml:space="preserve"> </w:t>
      </w:r>
      <w:r w:rsidR="00E470EB">
        <w:rPr>
          <w:rFonts w:ascii="Garamond" w:hAnsi="Garamond"/>
          <w:lang w:val="en-GB"/>
        </w:rPr>
        <w:t xml:space="preserve"> </w:t>
      </w:r>
      <w:r w:rsidR="00045B2E">
        <w:rPr>
          <w:rFonts w:ascii="Garamond" w:hAnsi="Garamond"/>
          <w:lang w:val="en-GB"/>
        </w:rPr>
        <w:t xml:space="preserve"> </w:t>
      </w:r>
    </w:p>
    <w:p w14:paraId="0CAABCE6" w14:textId="033D986D" w:rsidR="00F555C3" w:rsidRPr="0005763E" w:rsidRDefault="003839F4" w:rsidP="0005763E">
      <w:pPr>
        <w:pStyle w:val="NoSpacing"/>
        <w:rPr>
          <w:rFonts w:ascii="Garamond" w:hAnsi="Garamond"/>
          <w:lang w:val="en-GB"/>
        </w:rPr>
      </w:pPr>
      <w:r>
        <w:rPr>
          <w:rFonts w:ascii="Garamond" w:hAnsi="Garamond"/>
          <w:lang w:val="en-GB"/>
        </w:rPr>
        <w:t>MDRD will not finance the following activities</w:t>
      </w:r>
      <w:r w:rsidR="00B943E4">
        <w:rPr>
          <w:rFonts w:ascii="Garamond" w:hAnsi="Garamond"/>
          <w:lang w:val="en-GB"/>
        </w:rPr>
        <w:t>:</w:t>
      </w:r>
    </w:p>
    <w:p w14:paraId="0D1D8306" w14:textId="23765458" w:rsidR="00F555C3" w:rsidRPr="0005763E" w:rsidRDefault="00F555C3" w:rsidP="005B1411">
      <w:pPr>
        <w:pStyle w:val="NoSpacing"/>
        <w:numPr>
          <w:ilvl w:val="0"/>
          <w:numId w:val="30"/>
        </w:numPr>
        <w:rPr>
          <w:rFonts w:ascii="Garamond" w:hAnsi="Garamond"/>
          <w:lang w:val="en-GB"/>
        </w:rPr>
      </w:pPr>
      <w:r w:rsidRPr="0005763E">
        <w:rPr>
          <w:rFonts w:ascii="Garamond" w:hAnsi="Garamond"/>
          <w:lang w:val="en-GB"/>
        </w:rPr>
        <w:t>Construction</w:t>
      </w:r>
    </w:p>
    <w:p w14:paraId="40382AE3" w14:textId="595512F1" w:rsidR="00F555C3" w:rsidRPr="0005763E" w:rsidRDefault="004D3C61" w:rsidP="005B1411">
      <w:pPr>
        <w:pStyle w:val="NoSpacing"/>
        <w:numPr>
          <w:ilvl w:val="0"/>
          <w:numId w:val="30"/>
        </w:numPr>
        <w:rPr>
          <w:rFonts w:ascii="Garamond" w:hAnsi="Garamond"/>
          <w:lang w:val="en-GB"/>
        </w:rPr>
      </w:pPr>
      <w:bookmarkStart w:id="1" w:name="_Hlk115510415"/>
      <w:r w:rsidRPr="0005763E">
        <w:rPr>
          <w:rFonts w:ascii="Garamond" w:hAnsi="Garamond"/>
          <w:lang w:val="en-GB"/>
        </w:rPr>
        <w:t xml:space="preserve">Commodities </w:t>
      </w:r>
      <w:r w:rsidR="00F555C3" w:rsidRPr="0005763E">
        <w:rPr>
          <w:rFonts w:ascii="Garamond" w:hAnsi="Garamond"/>
          <w:lang w:val="en-GB"/>
        </w:rPr>
        <w:t>that are ineligible under USAID regulations</w:t>
      </w:r>
      <w:r w:rsidRPr="0005763E">
        <w:rPr>
          <w:rFonts w:ascii="Garamond" w:hAnsi="Garamond"/>
          <w:lang w:val="en-GB"/>
        </w:rPr>
        <w:t xml:space="preserve"> </w:t>
      </w:r>
      <w:r w:rsidR="005B1411" w:rsidRPr="005B1411">
        <w:rPr>
          <w:rFonts w:ascii="Garamond" w:hAnsi="Garamond"/>
          <w:lang w:val="en-GB"/>
        </w:rPr>
        <w:t>(</w:t>
      </w:r>
      <w:r w:rsidR="00B55E25" w:rsidRPr="005B1411">
        <w:rPr>
          <w:rFonts w:ascii="Garamond" w:hAnsi="Garamond"/>
          <w:lang w:val="en-GB"/>
        </w:rPr>
        <w:t xml:space="preserve">a </w:t>
      </w:r>
      <w:r w:rsidRPr="005B1411">
        <w:rPr>
          <w:rFonts w:ascii="Garamond" w:hAnsi="Garamond"/>
          <w:lang w:val="en-GB"/>
        </w:rPr>
        <w:t xml:space="preserve">list of ineligible </w:t>
      </w:r>
      <w:r w:rsidR="00B55E25" w:rsidRPr="005B1411">
        <w:rPr>
          <w:rFonts w:ascii="Garamond" w:hAnsi="Garamond"/>
          <w:lang w:val="en-GB"/>
        </w:rPr>
        <w:t xml:space="preserve">commodities </w:t>
      </w:r>
      <w:r w:rsidRPr="005B1411">
        <w:rPr>
          <w:rFonts w:ascii="Garamond" w:hAnsi="Garamond"/>
          <w:lang w:val="en-GB"/>
        </w:rPr>
        <w:t xml:space="preserve">may be found here: </w:t>
      </w:r>
      <w:hyperlink r:id="rId12" w:history="1">
        <w:r w:rsidRPr="005B1411">
          <w:rPr>
            <w:rStyle w:val="Hyperlink"/>
            <w:rFonts w:ascii="Garamond" w:hAnsi="Garamond"/>
            <w:lang w:val="en-GB"/>
          </w:rPr>
          <w:t>https://www.usaid.gov/sites/default/files/documents/312.pdf</w:t>
        </w:r>
      </w:hyperlink>
      <w:bookmarkEnd w:id="1"/>
      <w:r w:rsidR="005B1411" w:rsidRPr="005B1411">
        <w:rPr>
          <w:rFonts w:ascii="Garamond" w:hAnsi="Garamond"/>
          <w:lang w:val="en-GB"/>
        </w:rPr>
        <w:t>)</w:t>
      </w:r>
    </w:p>
    <w:p w14:paraId="45D218A9" w14:textId="059619CB" w:rsidR="00F555C3" w:rsidRPr="0005763E" w:rsidRDefault="00F555C3" w:rsidP="005B1411">
      <w:pPr>
        <w:pStyle w:val="NoSpacing"/>
        <w:numPr>
          <w:ilvl w:val="0"/>
          <w:numId w:val="30"/>
        </w:numPr>
        <w:rPr>
          <w:rFonts w:ascii="Garamond" w:hAnsi="Garamond"/>
          <w:lang w:val="en-GB"/>
        </w:rPr>
      </w:pPr>
      <w:r w:rsidRPr="0005763E">
        <w:rPr>
          <w:rFonts w:ascii="Garamond" w:hAnsi="Garamond"/>
          <w:lang w:val="en-GB"/>
        </w:rPr>
        <w:t>Procurement of real property</w:t>
      </w:r>
    </w:p>
    <w:p w14:paraId="2808EF33" w14:textId="6A68398A" w:rsidR="00F555C3" w:rsidRPr="0005763E" w:rsidRDefault="00B55E25" w:rsidP="005B1411">
      <w:pPr>
        <w:pStyle w:val="NoSpacing"/>
        <w:numPr>
          <w:ilvl w:val="0"/>
          <w:numId w:val="30"/>
        </w:numPr>
        <w:rPr>
          <w:rFonts w:ascii="Garamond" w:hAnsi="Garamond"/>
          <w:lang w:val="en-GB"/>
        </w:rPr>
      </w:pPr>
      <w:r>
        <w:rPr>
          <w:rFonts w:ascii="Garamond" w:hAnsi="Garamond"/>
          <w:lang w:val="en-GB"/>
        </w:rPr>
        <w:t>P</w:t>
      </w:r>
      <w:r w:rsidR="00F555C3" w:rsidRPr="0005763E">
        <w:rPr>
          <w:rFonts w:ascii="Garamond" w:hAnsi="Garamond"/>
          <w:lang w:val="en-GB"/>
        </w:rPr>
        <w:t>rofit</w:t>
      </w:r>
      <w:r>
        <w:rPr>
          <w:rFonts w:ascii="Garamond" w:hAnsi="Garamond"/>
          <w:lang w:val="en-GB"/>
        </w:rPr>
        <w:t>*</w:t>
      </w:r>
    </w:p>
    <w:p w14:paraId="79CD4F44" w14:textId="3B745733" w:rsidR="00F555C3" w:rsidRPr="0005763E" w:rsidRDefault="00F555C3" w:rsidP="005B1411">
      <w:pPr>
        <w:pStyle w:val="NoSpacing"/>
        <w:numPr>
          <w:ilvl w:val="0"/>
          <w:numId w:val="30"/>
        </w:numPr>
        <w:rPr>
          <w:rFonts w:ascii="Garamond" w:hAnsi="Garamond"/>
          <w:lang w:val="en-GB"/>
        </w:rPr>
      </w:pPr>
      <w:r w:rsidRPr="0005763E">
        <w:rPr>
          <w:rFonts w:ascii="Garamond" w:hAnsi="Garamond"/>
          <w:lang w:val="en-GB"/>
        </w:rPr>
        <w:t>Payment of loan interest</w:t>
      </w:r>
    </w:p>
    <w:p w14:paraId="46958892" w14:textId="794200DD" w:rsidR="000070FB" w:rsidRDefault="00F555C3" w:rsidP="005B1411">
      <w:pPr>
        <w:pStyle w:val="NoSpacing"/>
        <w:numPr>
          <w:ilvl w:val="0"/>
          <w:numId w:val="30"/>
        </w:numPr>
        <w:rPr>
          <w:rFonts w:ascii="Garamond" w:hAnsi="Garamond"/>
          <w:lang w:val="en-GB"/>
        </w:rPr>
      </w:pPr>
      <w:r w:rsidRPr="0005763E">
        <w:rPr>
          <w:rFonts w:ascii="Garamond" w:hAnsi="Garamond"/>
          <w:lang w:val="en-GB"/>
        </w:rPr>
        <w:lastRenderedPageBreak/>
        <w:t>Deliverables of a religious nature</w:t>
      </w:r>
    </w:p>
    <w:p w14:paraId="060CE480" w14:textId="724B9813" w:rsidR="005B129A" w:rsidRPr="005B1411" w:rsidRDefault="00B55E25" w:rsidP="0005763E">
      <w:pPr>
        <w:pStyle w:val="NoSpacing"/>
        <w:rPr>
          <w:rFonts w:ascii="Garamond" w:hAnsi="Garamond"/>
          <w:i/>
          <w:lang w:val="en-GB"/>
        </w:rPr>
      </w:pPr>
      <w:r>
        <w:rPr>
          <w:rFonts w:ascii="Garamond" w:hAnsi="Garamond"/>
          <w:lang w:val="en-GB"/>
        </w:rPr>
        <w:t>*</w:t>
      </w:r>
      <w:r w:rsidR="00241E96" w:rsidRPr="00E248AF">
        <w:rPr>
          <w:rFonts w:ascii="Garamond" w:hAnsi="Garamond"/>
          <w:i/>
          <w:iCs/>
          <w:lang w:val="en-GB"/>
        </w:rPr>
        <w:t xml:space="preserve">Please see Section IX Awards Administration for the details on profit funding </w:t>
      </w:r>
      <w:r w:rsidR="00E248AF">
        <w:rPr>
          <w:rFonts w:ascii="Garamond" w:hAnsi="Garamond"/>
          <w:i/>
          <w:iCs/>
          <w:lang w:val="en-GB"/>
        </w:rPr>
        <w:t xml:space="preserve">restrictions, </w:t>
      </w:r>
      <w:r w:rsidR="00241E96" w:rsidRPr="00E248AF">
        <w:rPr>
          <w:rFonts w:ascii="Garamond" w:hAnsi="Garamond"/>
          <w:i/>
          <w:iCs/>
          <w:lang w:val="en-GB"/>
        </w:rPr>
        <w:t>regulations</w:t>
      </w:r>
      <w:r w:rsidR="00E248AF">
        <w:rPr>
          <w:rFonts w:ascii="Garamond" w:hAnsi="Garamond"/>
          <w:i/>
          <w:iCs/>
          <w:lang w:val="en-GB"/>
        </w:rPr>
        <w:t>,</w:t>
      </w:r>
      <w:r w:rsidR="00241E96" w:rsidRPr="00E248AF">
        <w:rPr>
          <w:rFonts w:ascii="Garamond" w:hAnsi="Garamond"/>
          <w:i/>
          <w:iCs/>
          <w:lang w:val="en-GB"/>
        </w:rPr>
        <w:t xml:space="preserve"> and principles under the assistance </w:t>
      </w:r>
      <w:r w:rsidR="00E248AF" w:rsidRPr="00E248AF">
        <w:rPr>
          <w:rFonts w:ascii="Garamond" w:hAnsi="Garamond"/>
          <w:i/>
          <w:iCs/>
          <w:lang w:val="en-GB"/>
        </w:rPr>
        <w:t xml:space="preserve">instruments. </w:t>
      </w:r>
    </w:p>
    <w:p w14:paraId="60ED09F4" w14:textId="59B168C3" w:rsidR="00E470EB" w:rsidRPr="00CD6E8A" w:rsidRDefault="00B00DF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 </w:t>
      </w:r>
      <w:r w:rsidR="00D8001E"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LEVERAGE </w:t>
      </w:r>
      <w:r w:rsidR="008E5660"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CONTRIBUTION</w:t>
      </w:r>
    </w:p>
    <w:p w14:paraId="3B0B875F" w14:textId="7D38A60C" w:rsidR="0007639F" w:rsidRPr="0007639F" w:rsidRDefault="003839F4" w:rsidP="0007639F">
      <w:pPr>
        <w:pStyle w:val="NoSpacing"/>
        <w:rPr>
          <w:rFonts w:ascii="Garamond" w:hAnsi="Garamond"/>
        </w:rPr>
      </w:pPr>
      <w:r w:rsidRPr="62141EDD">
        <w:rPr>
          <w:rFonts w:ascii="Garamond" w:hAnsi="Garamond"/>
        </w:rPr>
        <w:t>A</w:t>
      </w:r>
      <w:r w:rsidR="00A21C19" w:rsidRPr="62141EDD">
        <w:rPr>
          <w:rFonts w:ascii="Garamond" w:hAnsi="Garamond"/>
        </w:rPr>
        <w:t xml:space="preserve">pplicants must show proof of their ability to leverage their own resources (e.g., part of the costs of the initiative borne by the applicant) </w:t>
      </w:r>
      <w:r w:rsidR="006337BE" w:rsidRPr="62141EDD">
        <w:rPr>
          <w:rFonts w:ascii="Garamond" w:hAnsi="Garamond"/>
        </w:rPr>
        <w:t xml:space="preserve">and </w:t>
      </w:r>
      <w:r w:rsidR="00A21C19" w:rsidRPr="62141EDD">
        <w:rPr>
          <w:rFonts w:ascii="Garamond" w:hAnsi="Garamond"/>
        </w:rPr>
        <w:t>resources from third parties</w:t>
      </w:r>
      <w:r w:rsidR="00F744B6" w:rsidRPr="62141EDD">
        <w:rPr>
          <w:rFonts w:ascii="Garamond" w:hAnsi="Garamond"/>
        </w:rPr>
        <w:t xml:space="preserve">. </w:t>
      </w:r>
      <w:r w:rsidR="00A21C19" w:rsidRPr="62141EDD">
        <w:rPr>
          <w:rFonts w:ascii="Garamond" w:hAnsi="Garamond"/>
        </w:rPr>
        <w:t>T</w:t>
      </w:r>
      <w:r w:rsidR="002B3789" w:rsidRPr="62141EDD">
        <w:rPr>
          <w:rFonts w:ascii="Garamond" w:hAnsi="Garamond"/>
        </w:rPr>
        <w:t xml:space="preserve">hird </w:t>
      </w:r>
      <w:r w:rsidR="00A21C19" w:rsidRPr="62141EDD">
        <w:rPr>
          <w:rFonts w:ascii="Garamond" w:hAnsi="Garamond"/>
        </w:rPr>
        <w:t>parties’</w:t>
      </w:r>
      <w:r w:rsidR="002B3789" w:rsidRPr="62141EDD">
        <w:rPr>
          <w:rFonts w:ascii="Garamond" w:hAnsi="Garamond"/>
        </w:rPr>
        <w:t xml:space="preserve"> </w:t>
      </w:r>
      <w:r w:rsidR="005B129A" w:rsidRPr="62141EDD">
        <w:rPr>
          <w:rFonts w:ascii="Garamond" w:hAnsi="Garamond"/>
        </w:rPr>
        <w:t xml:space="preserve">contributions </w:t>
      </w:r>
      <w:r w:rsidR="00A21C19" w:rsidRPr="62141EDD">
        <w:rPr>
          <w:rFonts w:ascii="Garamond" w:hAnsi="Garamond"/>
        </w:rPr>
        <w:t xml:space="preserve">may be provided by the host </w:t>
      </w:r>
      <w:r w:rsidR="002B3789" w:rsidRPr="62141EDD">
        <w:rPr>
          <w:rFonts w:ascii="Garamond" w:hAnsi="Garamond"/>
        </w:rPr>
        <w:t xml:space="preserve">government, private foundations, businesses, </w:t>
      </w:r>
      <w:r w:rsidR="00673D0C" w:rsidRPr="62141EDD">
        <w:rPr>
          <w:rFonts w:ascii="Garamond" w:hAnsi="Garamond"/>
        </w:rPr>
        <w:t xml:space="preserve">other donors (non-US Government funds), </w:t>
      </w:r>
      <w:r w:rsidR="002B3789" w:rsidRPr="62141EDD">
        <w:rPr>
          <w:rFonts w:ascii="Garamond" w:hAnsi="Garamond"/>
        </w:rPr>
        <w:t xml:space="preserve">or </w:t>
      </w:r>
      <w:r w:rsidR="00A21C19" w:rsidRPr="62141EDD">
        <w:rPr>
          <w:rFonts w:ascii="Garamond" w:hAnsi="Garamond"/>
        </w:rPr>
        <w:t>i</w:t>
      </w:r>
      <w:r w:rsidR="002B3789" w:rsidRPr="62141EDD">
        <w:rPr>
          <w:rFonts w:ascii="Garamond" w:hAnsi="Garamond"/>
        </w:rPr>
        <w:t xml:space="preserve">ndividuals. </w:t>
      </w:r>
      <w:r w:rsidR="00884042" w:rsidRPr="62141EDD">
        <w:rPr>
          <w:rFonts w:ascii="Garamond" w:hAnsi="Garamond"/>
        </w:rPr>
        <w:t xml:space="preserve">Leverage is an input, or contribution </w:t>
      </w:r>
      <w:r w:rsidR="00170A2B">
        <w:rPr>
          <w:rFonts w:ascii="Garamond" w:hAnsi="Garamond"/>
        </w:rPr>
        <w:t xml:space="preserve">- </w:t>
      </w:r>
      <w:r w:rsidR="00884042" w:rsidRPr="62141EDD">
        <w:rPr>
          <w:rFonts w:ascii="Garamond" w:hAnsi="Garamond"/>
        </w:rPr>
        <w:t>not the output or outcome of the partnership. It</w:t>
      </w:r>
      <w:r w:rsidR="009F6CEF" w:rsidRPr="62141EDD">
        <w:rPr>
          <w:rFonts w:ascii="Garamond" w:hAnsi="Garamond"/>
        </w:rPr>
        <w:t xml:space="preserve"> may take the form of in</w:t>
      </w:r>
      <w:r w:rsidR="009F6CEF" w:rsidRPr="62141EDD">
        <w:rPr>
          <w:rFonts w:ascii="Times New Roman" w:hAnsi="Times New Roman" w:cs="Times New Roman"/>
        </w:rPr>
        <w:t>‐</w:t>
      </w:r>
      <w:r w:rsidR="009F6CEF" w:rsidRPr="62141EDD">
        <w:rPr>
          <w:rFonts w:ascii="Garamond" w:hAnsi="Garamond"/>
        </w:rPr>
        <w:t xml:space="preserve">kind </w:t>
      </w:r>
      <w:r w:rsidR="002B3789" w:rsidRPr="62141EDD">
        <w:rPr>
          <w:rFonts w:ascii="Garamond" w:hAnsi="Garamond"/>
        </w:rPr>
        <w:t xml:space="preserve">(investments made in the form of goods and services, rather than in cash) </w:t>
      </w:r>
      <w:r w:rsidR="00884042" w:rsidRPr="62141EDD">
        <w:rPr>
          <w:rFonts w:ascii="Garamond" w:hAnsi="Garamond"/>
        </w:rPr>
        <w:t xml:space="preserve">or cash </w:t>
      </w:r>
      <w:r w:rsidR="009F6CEF" w:rsidRPr="62141EDD">
        <w:rPr>
          <w:rFonts w:ascii="Garamond" w:hAnsi="Garamond"/>
        </w:rPr>
        <w:t xml:space="preserve">contributions, investments or capital, financing mechanisms, or other forms of contributions that further the objectives of </w:t>
      </w:r>
      <w:r w:rsidRPr="62141EDD">
        <w:rPr>
          <w:rFonts w:ascii="Garamond" w:hAnsi="Garamond"/>
        </w:rPr>
        <w:t>MDRD</w:t>
      </w:r>
      <w:r w:rsidR="002B3789" w:rsidRPr="62141EDD">
        <w:rPr>
          <w:rFonts w:ascii="Garamond" w:hAnsi="Garamond"/>
        </w:rPr>
        <w:t xml:space="preserve">. </w:t>
      </w:r>
      <w:r w:rsidR="00884042" w:rsidRPr="62141EDD">
        <w:rPr>
          <w:rFonts w:ascii="Garamond" w:hAnsi="Garamond"/>
        </w:rPr>
        <w:t>In a broad sense, l</w:t>
      </w:r>
      <w:r w:rsidR="0007639F" w:rsidRPr="62141EDD">
        <w:rPr>
          <w:rFonts w:ascii="Garamond" w:hAnsi="Garamond"/>
        </w:rPr>
        <w:t xml:space="preserve">everage includes anything of value that can be measured including loans received to contribute toward the partnership and services or property such as fixed assets. </w:t>
      </w:r>
      <w:r w:rsidR="00BA30A7" w:rsidRPr="62141EDD">
        <w:rPr>
          <w:rFonts w:ascii="Garamond" w:hAnsi="Garamond"/>
        </w:rPr>
        <w:t xml:space="preserve">Leverage </w:t>
      </w:r>
      <w:r w:rsidR="00A21C19" w:rsidRPr="62141EDD">
        <w:rPr>
          <w:rFonts w:ascii="Garamond" w:hAnsi="Garamond"/>
        </w:rPr>
        <w:t xml:space="preserve">must </w:t>
      </w:r>
      <w:r w:rsidR="00BA30A7" w:rsidRPr="62141EDD">
        <w:rPr>
          <w:rFonts w:ascii="Garamond" w:hAnsi="Garamond"/>
        </w:rPr>
        <w:t xml:space="preserve">be reported in the selected applicants’ financial and progress </w:t>
      </w:r>
      <w:r w:rsidR="00B55E25" w:rsidRPr="62141EDD">
        <w:rPr>
          <w:rFonts w:ascii="Garamond" w:hAnsi="Garamond"/>
        </w:rPr>
        <w:t>reports but</w:t>
      </w:r>
      <w:r w:rsidR="00BA30A7" w:rsidRPr="62141EDD">
        <w:rPr>
          <w:rFonts w:ascii="Garamond" w:hAnsi="Garamond"/>
        </w:rPr>
        <w:t xml:space="preserve"> is not subject to audit. </w:t>
      </w:r>
      <w:r w:rsidR="005B129A" w:rsidRPr="62141EDD">
        <w:rPr>
          <w:rFonts w:ascii="Garamond" w:hAnsi="Garamond"/>
        </w:rPr>
        <w:t>L</w:t>
      </w:r>
      <w:r w:rsidR="0007639F" w:rsidRPr="62141EDD">
        <w:rPr>
          <w:rFonts w:ascii="Garamond" w:hAnsi="Garamond"/>
        </w:rPr>
        <w:t>everage contribution m</w:t>
      </w:r>
      <w:r w:rsidR="005B129A" w:rsidRPr="62141EDD">
        <w:rPr>
          <w:rFonts w:ascii="Garamond" w:hAnsi="Garamond"/>
        </w:rPr>
        <w:t xml:space="preserve">ay include, but is not limited to </w:t>
      </w:r>
      <w:r w:rsidR="0007639F" w:rsidRPr="62141EDD">
        <w:rPr>
          <w:rFonts w:ascii="Garamond" w:hAnsi="Garamond"/>
        </w:rPr>
        <w:t>investment in long-life assets such as:</w:t>
      </w:r>
    </w:p>
    <w:p w14:paraId="445514FD" w14:textId="4C2F147F" w:rsidR="0007639F" w:rsidRDefault="0007639F" w:rsidP="00B943E4">
      <w:pPr>
        <w:pStyle w:val="NoSpacing"/>
        <w:numPr>
          <w:ilvl w:val="0"/>
          <w:numId w:val="32"/>
        </w:numPr>
        <w:rPr>
          <w:rFonts w:ascii="Garamond" w:hAnsi="Garamond"/>
        </w:rPr>
      </w:pPr>
      <w:r w:rsidRPr="62141EDD">
        <w:rPr>
          <w:rFonts w:ascii="Garamond" w:hAnsi="Garamond"/>
        </w:rPr>
        <w:t xml:space="preserve">Construction or renovation of the </w:t>
      </w:r>
      <w:r w:rsidR="009F6CEF" w:rsidRPr="62141EDD">
        <w:rPr>
          <w:rFonts w:ascii="Garamond" w:hAnsi="Garamond"/>
        </w:rPr>
        <w:t>facility</w:t>
      </w:r>
    </w:p>
    <w:p w14:paraId="0F1300B6" w14:textId="3209E0EC" w:rsidR="0007639F" w:rsidRPr="0007639F" w:rsidRDefault="0007639F" w:rsidP="00B943E4">
      <w:pPr>
        <w:pStyle w:val="NoSpacing"/>
        <w:numPr>
          <w:ilvl w:val="0"/>
          <w:numId w:val="32"/>
        </w:numPr>
        <w:rPr>
          <w:rFonts w:ascii="Garamond" w:hAnsi="Garamond"/>
        </w:rPr>
      </w:pPr>
      <w:r w:rsidRPr="62141EDD">
        <w:rPr>
          <w:rFonts w:ascii="Garamond" w:hAnsi="Garamond"/>
        </w:rPr>
        <w:t>Procurement of land and/or facilities</w:t>
      </w:r>
    </w:p>
    <w:p w14:paraId="670EEE94" w14:textId="5584D002" w:rsidR="0007639F" w:rsidRPr="0007639F" w:rsidRDefault="0007639F" w:rsidP="00B943E4">
      <w:pPr>
        <w:pStyle w:val="NoSpacing"/>
        <w:numPr>
          <w:ilvl w:val="0"/>
          <w:numId w:val="32"/>
        </w:numPr>
        <w:rPr>
          <w:rFonts w:ascii="Garamond" w:hAnsi="Garamond"/>
        </w:rPr>
      </w:pPr>
      <w:r w:rsidRPr="62141EDD">
        <w:rPr>
          <w:rFonts w:ascii="Garamond" w:hAnsi="Garamond"/>
        </w:rPr>
        <w:t>Procurement of machinery and equipment</w:t>
      </w:r>
    </w:p>
    <w:p w14:paraId="42E380E7" w14:textId="0A90D878" w:rsidR="0007639F" w:rsidRPr="0007639F" w:rsidRDefault="0007639F" w:rsidP="00B943E4">
      <w:pPr>
        <w:pStyle w:val="NoSpacing"/>
        <w:numPr>
          <w:ilvl w:val="0"/>
          <w:numId w:val="32"/>
        </w:numPr>
        <w:rPr>
          <w:rFonts w:ascii="Garamond" w:hAnsi="Garamond"/>
        </w:rPr>
      </w:pPr>
      <w:r w:rsidRPr="62141EDD">
        <w:rPr>
          <w:rFonts w:ascii="Garamond" w:hAnsi="Garamond"/>
        </w:rPr>
        <w:t xml:space="preserve">Procurement of </w:t>
      </w:r>
      <w:r w:rsidR="00DC717B">
        <w:rPr>
          <w:rFonts w:ascii="Garamond" w:hAnsi="Garamond"/>
        </w:rPr>
        <w:t>i</w:t>
      </w:r>
      <w:r w:rsidRPr="62141EDD">
        <w:rPr>
          <w:rFonts w:ascii="Garamond" w:hAnsi="Garamond"/>
        </w:rPr>
        <w:t>nputs</w:t>
      </w:r>
    </w:p>
    <w:p w14:paraId="2CD4EF4B" w14:textId="3D67C84E" w:rsidR="0007639F" w:rsidRPr="0007639F" w:rsidRDefault="0007639F" w:rsidP="00B943E4">
      <w:pPr>
        <w:pStyle w:val="NoSpacing"/>
        <w:numPr>
          <w:ilvl w:val="0"/>
          <w:numId w:val="32"/>
        </w:numPr>
        <w:rPr>
          <w:rFonts w:ascii="Garamond" w:hAnsi="Garamond"/>
        </w:rPr>
      </w:pPr>
      <w:r w:rsidRPr="62141EDD">
        <w:rPr>
          <w:rFonts w:ascii="Garamond" w:hAnsi="Garamond"/>
        </w:rPr>
        <w:t>Other capital expenses, e.g., vehicle</w:t>
      </w:r>
    </w:p>
    <w:p w14:paraId="043DAF7C" w14:textId="0F9F5155" w:rsidR="008E5660" w:rsidRDefault="09A86060" w:rsidP="00B943E4">
      <w:pPr>
        <w:pStyle w:val="NoSpacing"/>
        <w:numPr>
          <w:ilvl w:val="0"/>
          <w:numId w:val="32"/>
        </w:numPr>
        <w:rPr>
          <w:rFonts w:ascii="Garamond" w:hAnsi="Garamond"/>
        </w:rPr>
      </w:pPr>
      <w:r w:rsidRPr="3635F001">
        <w:rPr>
          <w:rFonts w:ascii="Garamond" w:hAnsi="Garamond"/>
        </w:rPr>
        <w:t>I</w:t>
      </w:r>
      <w:r w:rsidR="6BEC6211" w:rsidRPr="3635F001">
        <w:rPr>
          <w:rFonts w:ascii="Garamond" w:hAnsi="Garamond"/>
        </w:rPr>
        <w:t xml:space="preserve">nternet </w:t>
      </w:r>
      <w:r w:rsidRPr="3635F001">
        <w:rPr>
          <w:rFonts w:ascii="Garamond" w:hAnsi="Garamond"/>
        </w:rPr>
        <w:t>T</w:t>
      </w:r>
      <w:r w:rsidR="7B02D5DC" w:rsidRPr="3635F001">
        <w:rPr>
          <w:rFonts w:ascii="Garamond" w:hAnsi="Garamond"/>
        </w:rPr>
        <w:t xml:space="preserve">echnology and </w:t>
      </w:r>
      <w:r w:rsidRPr="3635F001">
        <w:rPr>
          <w:rFonts w:ascii="Garamond" w:hAnsi="Garamond"/>
        </w:rPr>
        <w:t>C</w:t>
      </w:r>
      <w:r w:rsidR="7067992B" w:rsidRPr="3635F001">
        <w:rPr>
          <w:rFonts w:ascii="Garamond" w:hAnsi="Garamond"/>
        </w:rPr>
        <w:t>ommunication (ITC)</w:t>
      </w:r>
      <w:r w:rsidRPr="3635F001">
        <w:rPr>
          <w:rFonts w:ascii="Garamond" w:hAnsi="Garamond"/>
        </w:rPr>
        <w:t xml:space="preserve"> </w:t>
      </w:r>
      <w:r w:rsidR="0007639F" w:rsidRPr="62141EDD">
        <w:rPr>
          <w:rFonts w:ascii="Garamond" w:hAnsi="Garamond"/>
        </w:rPr>
        <w:t>Apps</w:t>
      </w:r>
      <w:r w:rsidR="008E5660" w:rsidRPr="62141EDD">
        <w:rPr>
          <w:rFonts w:ascii="Garamond" w:hAnsi="Garamond"/>
        </w:rPr>
        <w:t xml:space="preserve"> </w:t>
      </w:r>
    </w:p>
    <w:p w14:paraId="5FC83AD7" w14:textId="77777777" w:rsidR="00222104" w:rsidRDefault="00222104" w:rsidP="00D8001E">
      <w:pPr>
        <w:pStyle w:val="NoSpacing"/>
        <w:rPr>
          <w:rFonts w:ascii="Garamond" w:hAnsi="Garamond"/>
          <w:lang w:val="en-GB"/>
        </w:rPr>
      </w:pPr>
    </w:p>
    <w:p w14:paraId="7A1794DD" w14:textId="1BB98487" w:rsidR="009C230B" w:rsidRPr="00A76EF4" w:rsidRDefault="003839F4" w:rsidP="62141EDD">
      <w:pPr>
        <w:pStyle w:val="NoSpacing"/>
        <w:rPr>
          <w:rFonts w:ascii="Garamond" w:hAnsi="Garamond"/>
          <w:lang w:val="en-GB"/>
        </w:rPr>
      </w:pPr>
      <w:r w:rsidRPr="00A76EF4">
        <w:rPr>
          <w:rFonts w:ascii="Garamond" w:hAnsi="Garamond"/>
          <w:lang w:val="en-GB"/>
        </w:rPr>
        <w:t>A</w:t>
      </w:r>
      <w:r w:rsidR="00D8001E" w:rsidRPr="00A76EF4">
        <w:rPr>
          <w:rFonts w:ascii="Garamond" w:hAnsi="Garamond"/>
          <w:lang w:val="en-GB"/>
        </w:rPr>
        <w:t xml:space="preserve">pplicants are generally required to provide </w:t>
      </w:r>
      <w:r w:rsidR="00A21C19" w:rsidRPr="00A76EF4">
        <w:rPr>
          <w:rFonts w:ascii="Garamond" w:hAnsi="Garamond"/>
          <w:lang w:val="en-GB"/>
        </w:rPr>
        <w:t xml:space="preserve">a </w:t>
      </w:r>
      <w:r w:rsidR="00D8001E" w:rsidRPr="00A76EF4">
        <w:rPr>
          <w:rFonts w:ascii="Garamond" w:hAnsi="Garamond"/>
          <w:lang w:val="en-GB"/>
        </w:rPr>
        <w:t xml:space="preserve">30% contribution as leverage, but the final award will be based on </w:t>
      </w:r>
      <w:r w:rsidR="006C0ECC">
        <w:rPr>
          <w:rFonts w:ascii="Garamond" w:hAnsi="Garamond"/>
          <w:lang w:val="en-GB"/>
        </w:rPr>
        <w:t>the</w:t>
      </w:r>
      <w:r w:rsidR="00D8001E" w:rsidRPr="00A76EF4">
        <w:rPr>
          <w:rFonts w:ascii="Garamond" w:hAnsi="Garamond"/>
          <w:lang w:val="en-GB"/>
        </w:rPr>
        <w:t xml:space="preserve"> profile of </w:t>
      </w:r>
      <w:r w:rsidR="006C0ECC">
        <w:rPr>
          <w:rFonts w:ascii="Garamond" w:hAnsi="Garamond"/>
          <w:lang w:val="en-GB"/>
        </w:rPr>
        <w:t>the</w:t>
      </w:r>
      <w:r w:rsidR="00D8001E" w:rsidRPr="00A76EF4">
        <w:rPr>
          <w:rFonts w:ascii="Garamond" w:hAnsi="Garamond"/>
          <w:lang w:val="en-GB"/>
        </w:rPr>
        <w:t xml:space="preserve"> partner and the activity’s potential for large-scale market impact</w:t>
      </w:r>
      <w:r w:rsidR="00B55E25" w:rsidRPr="00A76EF4">
        <w:rPr>
          <w:rFonts w:ascii="Garamond" w:hAnsi="Garamond"/>
          <w:lang w:val="en-GB"/>
        </w:rPr>
        <w:t>, investment</w:t>
      </w:r>
      <w:r w:rsidR="00A051FD" w:rsidRPr="00A76EF4">
        <w:rPr>
          <w:rFonts w:ascii="Garamond" w:hAnsi="Garamond"/>
          <w:lang w:val="en-GB"/>
        </w:rPr>
        <w:t>,</w:t>
      </w:r>
      <w:r w:rsidR="00B55E25" w:rsidRPr="00A76EF4">
        <w:rPr>
          <w:rFonts w:ascii="Garamond" w:hAnsi="Garamond"/>
          <w:lang w:val="en-GB"/>
        </w:rPr>
        <w:t xml:space="preserve"> </w:t>
      </w:r>
      <w:r w:rsidR="00AC59BC" w:rsidRPr="00A76EF4">
        <w:rPr>
          <w:rFonts w:ascii="Garamond" w:hAnsi="Garamond"/>
          <w:lang w:val="en-GB"/>
        </w:rPr>
        <w:t>and inclusivity</w:t>
      </w:r>
      <w:r w:rsidR="00D8001E" w:rsidRPr="00A76EF4">
        <w:rPr>
          <w:rFonts w:ascii="Garamond" w:hAnsi="Garamond"/>
          <w:lang w:val="en-GB"/>
        </w:rPr>
        <w:t>.</w:t>
      </w:r>
      <w:r w:rsidR="002826CB" w:rsidRPr="00A76EF4">
        <w:rPr>
          <w:rFonts w:ascii="Garamond" w:hAnsi="Garamond"/>
          <w:lang w:val="en-GB"/>
        </w:rPr>
        <w:t xml:space="preserve"> </w:t>
      </w:r>
      <w:r w:rsidR="003749E4" w:rsidRPr="00A76EF4">
        <w:rPr>
          <w:rFonts w:ascii="Garamond" w:hAnsi="Garamond"/>
          <w:lang w:val="en-GB"/>
        </w:rPr>
        <w:t xml:space="preserve">The following </w:t>
      </w:r>
      <w:r w:rsidR="00AC59BC" w:rsidRPr="00A76EF4">
        <w:rPr>
          <w:rFonts w:ascii="Garamond" w:hAnsi="Garamond"/>
          <w:lang w:val="en-GB"/>
        </w:rPr>
        <w:t xml:space="preserve">negotiable </w:t>
      </w:r>
      <w:r w:rsidR="003749E4" w:rsidRPr="00A76EF4">
        <w:rPr>
          <w:rFonts w:ascii="Garamond" w:hAnsi="Garamond"/>
          <w:lang w:val="en-GB"/>
        </w:rPr>
        <w:t xml:space="preserve">leverage requirements are set for the purpose of this APS and evaluation of the </w:t>
      </w:r>
      <w:r w:rsidR="009C230B" w:rsidRPr="00A76EF4">
        <w:rPr>
          <w:rFonts w:ascii="Garamond" w:hAnsi="Garamond"/>
          <w:lang w:val="en-GB"/>
        </w:rPr>
        <w:t>applicant’s</w:t>
      </w:r>
      <w:r w:rsidR="003749E4" w:rsidRPr="00A76EF4">
        <w:rPr>
          <w:rFonts w:ascii="Garamond" w:hAnsi="Garamond"/>
          <w:lang w:val="en-GB"/>
        </w:rPr>
        <w:t xml:space="preserve"> </w:t>
      </w:r>
      <w:r w:rsidR="009C230B" w:rsidRPr="00A76EF4">
        <w:rPr>
          <w:rFonts w:ascii="Garamond" w:hAnsi="Garamond"/>
          <w:lang w:val="en-GB"/>
        </w:rPr>
        <w:t xml:space="preserve">contribution: </w:t>
      </w:r>
    </w:p>
    <w:p w14:paraId="2B128FAC" w14:textId="7FAEA141" w:rsidR="009E2B36" w:rsidRPr="00A76EF4" w:rsidRDefault="003749E4" w:rsidP="00B943E4">
      <w:pPr>
        <w:pStyle w:val="NoSpacing"/>
        <w:numPr>
          <w:ilvl w:val="0"/>
          <w:numId w:val="33"/>
        </w:numPr>
        <w:rPr>
          <w:rFonts w:ascii="Garamond" w:hAnsi="Garamond"/>
          <w:lang w:val="en-GB"/>
        </w:rPr>
      </w:pPr>
      <w:r w:rsidRPr="00A76EF4">
        <w:rPr>
          <w:rFonts w:ascii="Garamond" w:hAnsi="Garamond"/>
          <w:lang w:val="en-GB"/>
        </w:rPr>
        <w:t>Micro legal entities/entrepreneurs</w:t>
      </w:r>
      <w:r w:rsidR="009E2B36" w:rsidRPr="00A76EF4">
        <w:rPr>
          <w:rFonts w:ascii="Garamond" w:hAnsi="Garamond"/>
          <w:lang w:val="en-GB"/>
        </w:rPr>
        <w:t xml:space="preserve"> leverage contribution</w:t>
      </w:r>
      <w:r w:rsidR="009C230B" w:rsidRPr="00A76EF4">
        <w:rPr>
          <w:rFonts w:ascii="Garamond" w:hAnsi="Garamond"/>
          <w:lang w:val="en-GB"/>
        </w:rPr>
        <w:t xml:space="preserve">: 30% or less if the applicant </w:t>
      </w:r>
      <w:r w:rsidR="00B23242" w:rsidRPr="00A76EF4">
        <w:rPr>
          <w:rFonts w:ascii="Garamond" w:hAnsi="Garamond"/>
          <w:lang w:val="en-GB"/>
        </w:rPr>
        <w:t xml:space="preserve">demonstrates </w:t>
      </w:r>
      <w:r w:rsidR="006F064B" w:rsidRPr="00A76EF4">
        <w:rPr>
          <w:rFonts w:ascii="Garamond" w:hAnsi="Garamond"/>
          <w:lang w:val="en-GB"/>
        </w:rPr>
        <w:t xml:space="preserve">one </w:t>
      </w:r>
      <w:r w:rsidR="00B23242" w:rsidRPr="00A76EF4">
        <w:rPr>
          <w:rFonts w:ascii="Garamond" w:hAnsi="Garamond"/>
          <w:lang w:val="en-GB"/>
        </w:rPr>
        <w:t xml:space="preserve">of the following: the applicant </w:t>
      </w:r>
      <w:r w:rsidR="009C230B" w:rsidRPr="00A76EF4">
        <w:rPr>
          <w:rFonts w:ascii="Garamond" w:hAnsi="Garamond"/>
          <w:lang w:val="en-GB"/>
        </w:rPr>
        <w:t xml:space="preserve">is 1) a </w:t>
      </w:r>
      <w:r w:rsidR="00E248AF" w:rsidRPr="00A76EF4">
        <w:rPr>
          <w:rFonts w:ascii="Garamond" w:hAnsi="Garamond"/>
          <w:lang w:val="en-GB"/>
        </w:rPr>
        <w:t>female</w:t>
      </w:r>
      <w:r w:rsidR="009C230B" w:rsidRPr="00A76EF4">
        <w:rPr>
          <w:rFonts w:ascii="Garamond" w:hAnsi="Garamond"/>
          <w:lang w:val="en-GB"/>
        </w:rPr>
        <w:t>/youth-led (owned or managed) legal entity</w:t>
      </w:r>
      <w:r w:rsidR="00650F89">
        <w:rPr>
          <w:rFonts w:ascii="Garamond" w:hAnsi="Garamond"/>
          <w:lang w:val="en-GB"/>
        </w:rPr>
        <w:t>;</w:t>
      </w:r>
      <w:r w:rsidR="009C230B" w:rsidRPr="00A76EF4">
        <w:rPr>
          <w:rFonts w:ascii="Garamond" w:hAnsi="Garamond"/>
          <w:lang w:val="en-GB"/>
        </w:rPr>
        <w:t xml:space="preserve"> 2) the proposed activity’s beneficiaries are at least </w:t>
      </w:r>
      <w:r w:rsidR="008F73B3" w:rsidRPr="00A76EF4">
        <w:rPr>
          <w:rFonts w:ascii="Garamond" w:hAnsi="Garamond"/>
          <w:lang w:val="en-GB"/>
        </w:rPr>
        <w:t>50</w:t>
      </w:r>
      <w:r w:rsidR="009C230B" w:rsidRPr="00A76EF4">
        <w:rPr>
          <w:rFonts w:ascii="Garamond" w:hAnsi="Garamond"/>
          <w:lang w:val="en-GB"/>
        </w:rPr>
        <w:t xml:space="preserve">% </w:t>
      </w:r>
      <w:r w:rsidR="00E248AF" w:rsidRPr="00A76EF4">
        <w:rPr>
          <w:rFonts w:ascii="Garamond" w:hAnsi="Garamond"/>
          <w:lang w:val="en-GB"/>
        </w:rPr>
        <w:t>female</w:t>
      </w:r>
      <w:r w:rsidR="009C230B" w:rsidRPr="00A76EF4">
        <w:rPr>
          <w:rFonts w:ascii="Garamond" w:hAnsi="Garamond"/>
          <w:lang w:val="en-GB"/>
        </w:rPr>
        <w:t xml:space="preserve"> and</w:t>
      </w:r>
      <w:r w:rsidR="008F73B3" w:rsidRPr="00A76EF4">
        <w:rPr>
          <w:rFonts w:ascii="Garamond" w:hAnsi="Garamond"/>
          <w:lang w:val="en-GB"/>
        </w:rPr>
        <w:t xml:space="preserve"> 35% of</w:t>
      </w:r>
      <w:r w:rsidR="009C230B" w:rsidRPr="00A76EF4">
        <w:rPr>
          <w:rFonts w:ascii="Garamond" w:hAnsi="Garamond"/>
          <w:lang w:val="en-GB"/>
        </w:rPr>
        <w:t xml:space="preserve"> youth</w:t>
      </w:r>
      <w:r w:rsidR="00B23242" w:rsidRPr="00A76EF4">
        <w:rPr>
          <w:rFonts w:ascii="Garamond" w:hAnsi="Garamond"/>
          <w:lang w:val="en-GB"/>
        </w:rPr>
        <w:t xml:space="preserve"> (age 15-29)</w:t>
      </w:r>
      <w:r w:rsidR="00650F89">
        <w:rPr>
          <w:rFonts w:ascii="Garamond" w:hAnsi="Garamond"/>
          <w:lang w:val="en-GB"/>
        </w:rPr>
        <w:t>;</w:t>
      </w:r>
      <w:r w:rsidR="009C230B" w:rsidRPr="00A76EF4">
        <w:rPr>
          <w:rFonts w:ascii="Garamond" w:hAnsi="Garamond"/>
          <w:lang w:val="en-GB"/>
        </w:rPr>
        <w:t xml:space="preserve"> 3) the proposed activity </w:t>
      </w:r>
      <w:r w:rsidR="00A051FD" w:rsidRPr="00A76EF4">
        <w:rPr>
          <w:rFonts w:ascii="Garamond" w:hAnsi="Garamond"/>
          <w:lang w:val="en-GB"/>
        </w:rPr>
        <w:t xml:space="preserve">contributes to generating investment </w:t>
      </w:r>
      <w:r w:rsidR="00B32892" w:rsidRPr="00A76EF4">
        <w:rPr>
          <w:rFonts w:ascii="Garamond" w:hAnsi="Garamond"/>
          <w:lang w:val="en-GB"/>
        </w:rPr>
        <w:t>greater than $</w:t>
      </w:r>
      <w:r w:rsidR="008F73B3" w:rsidRPr="00A76EF4">
        <w:rPr>
          <w:rFonts w:ascii="Garamond" w:hAnsi="Garamond"/>
          <w:lang w:val="en-GB"/>
        </w:rPr>
        <w:t>500</w:t>
      </w:r>
      <w:r w:rsidR="00AA1D1D" w:rsidRPr="00A76EF4">
        <w:rPr>
          <w:rFonts w:ascii="Garamond" w:hAnsi="Garamond"/>
          <w:lang w:val="en-GB"/>
        </w:rPr>
        <w:t>,000 USD</w:t>
      </w:r>
      <w:r w:rsidR="00B32892" w:rsidRPr="00A76EF4">
        <w:rPr>
          <w:rFonts w:ascii="Garamond" w:hAnsi="Garamond"/>
          <w:lang w:val="en-GB"/>
        </w:rPr>
        <w:t xml:space="preserve">; </w:t>
      </w:r>
      <w:r w:rsidR="00650F89">
        <w:rPr>
          <w:rFonts w:ascii="Garamond" w:hAnsi="Garamond"/>
          <w:lang w:val="en-GB"/>
        </w:rPr>
        <w:t>4</w:t>
      </w:r>
      <w:r w:rsidR="00A32307" w:rsidRPr="00A76EF4">
        <w:rPr>
          <w:rFonts w:ascii="Garamond" w:hAnsi="Garamond"/>
          <w:lang w:val="en-GB"/>
        </w:rPr>
        <w:t>) the applicant is a new innovative business</w:t>
      </w:r>
      <w:r w:rsidR="00B23242" w:rsidRPr="00A76EF4">
        <w:rPr>
          <w:rFonts w:ascii="Garamond" w:hAnsi="Garamond"/>
          <w:lang w:val="en-GB"/>
        </w:rPr>
        <w:t xml:space="preserve">. </w:t>
      </w:r>
    </w:p>
    <w:p w14:paraId="0089EAD2" w14:textId="00591C3F" w:rsidR="003749E4" w:rsidRPr="00A76EF4" w:rsidRDefault="00B23242" w:rsidP="00B943E4">
      <w:pPr>
        <w:pStyle w:val="NoSpacing"/>
        <w:numPr>
          <w:ilvl w:val="0"/>
          <w:numId w:val="33"/>
        </w:numPr>
        <w:rPr>
          <w:rFonts w:ascii="Garamond" w:hAnsi="Garamond"/>
          <w:lang w:val="en-GB"/>
        </w:rPr>
      </w:pPr>
      <w:r w:rsidRPr="00A76EF4">
        <w:rPr>
          <w:rFonts w:ascii="Garamond" w:hAnsi="Garamond"/>
          <w:lang w:val="en-GB"/>
        </w:rPr>
        <w:t xml:space="preserve">Small </w:t>
      </w:r>
      <w:r w:rsidR="00F942DA" w:rsidRPr="00A76EF4">
        <w:rPr>
          <w:rFonts w:ascii="Garamond" w:hAnsi="Garamond"/>
          <w:lang w:val="en-GB"/>
        </w:rPr>
        <w:t xml:space="preserve">and medium </w:t>
      </w:r>
      <w:r w:rsidRPr="00A76EF4">
        <w:rPr>
          <w:rFonts w:ascii="Garamond" w:hAnsi="Garamond"/>
          <w:lang w:val="en-GB"/>
        </w:rPr>
        <w:t>legal entities</w:t>
      </w:r>
      <w:r w:rsidR="009E2B36" w:rsidRPr="00A76EF4">
        <w:rPr>
          <w:rFonts w:ascii="Garamond" w:hAnsi="Garamond"/>
          <w:lang w:val="en-GB"/>
        </w:rPr>
        <w:t xml:space="preserve"> leverage contribution</w:t>
      </w:r>
      <w:r w:rsidRPr="00A76EF4">
        <w:rPr>
          <w:rFonts w:ascii="Garamond" w:hAnsi="Garamond"/>
          <w:lang w:val="en-GB"/>
        </w:rPr>
        <w:t xml:space="preserve">: </w:t>
      </w:r>
      <w:r w:rsidR="00F942DA" w:rsidRPr="00A76EF4">
        <w:rPr>
          <w:rFonts w:ascii="Garamond" w:hAnsi="Garamond"/>
          <w:lang w:val="en-GB"/>
        </w:rPr>
        <w:t>30</w:t>
      </w:r>
      <w:r w:rsidR="000A2FA0">
        <w:rPr>
          <w:rFonts w:ascii="Garamond" w:hAnsi="Garamond"/>
          <w:lang w:val="en-GB"/>
        </w:rPr>
        <w:t>-</w:t>
      </w:r>
      <w:r w:rsidRPr="00A76EF4">
        <w:rPr>
          <w:rFonts w:ascii="Garamond" w:hAnsi="Garamond"/>
          <w:lang w:val="en-GB"/>
        </w:rPr>
        <w:t>50%</w:t>
      </w:r>
      <w:r w:rsidR="000A2FA0">
        <w:rPr>
          <w:rFonts w:ascii="Garamond" w:hAnsi="Garamond"/>
          <w:lang w:val="en-GB"/>
        </w:rPr>
        <w:t>.</w:t>
      </w:r>
      <w:r w:rsidR="00F942DA" w:rsidRPr="00A76EF4">
        <w:rPr>
          <w:rFonts w:ascii="Garamond" w:hAnsi="Garamond"/>
          <w:lang w:val="en-GB"/>
        </w:rPr>
        <w:t xml:space="preserve"> </w:t>
      </w:r>
      <w:r w:rsidR="009E2B36" w:rsidRPr="00A76EF4">
        <w:rPr>
          <w:rFonts w:ascii="Garamond" w:hAnsi="Garamond"/>
          <w:lang w:val="en-GB"/>
        </w:rPr>
        <w:t xml:space="preserve">The final leverage contribution may be negotiated </w:t>
      </w:r>
      <w:r w:rsidR="00F942DA" w:rsidRPr="00A76EF4">
        <w:rPr>
          <w:rFonts w:ascii="Garamond" w:hAnsi="Garamond"/>
          <w:lang w:val="en-GB"/>
        </w:rPr>
        <w:t xml:space="preserve">based on the </w:t>
      </w:r>
      <w:r w:rsidR="009E2B36" w:rsidRPr="00A76EF4">
        <w:rPr>
          <w:rFonts w:ascii="Garamond" w:hAnsi="Garamond"/>
          <w:lang w:val="en-GB"/>
        </w:rPr>
        <w:t>above-stated</w:t>
      </w:r>
      <w:r w:rsidR="00F942DA" w:rsidRPr="00A76EF4">
        <w:rPr>
          <w:rFonts w:ascii="Garamond" w:hAnsi="Garamond"/>
          <w:lang w:val="en-GB"/>
        </w:rPr>
        <w:t xml:space="preserve"> criteria</w:t>
      </w:r>
      <w:r w:rsidR="006F064B">
        <w:rPr>
          <w:rFonts w:ascii="Garamond" w:hAnsi="Garamond"/>
          <w:lang w:val="en-GB"/>
        </w:rPr>
        <w:t xml:space="preserve"> </w:t>
      </w:r>
      <w:r w:rsidR="006F064B" w:rsidRPr="00A76EF4">
        <w:rPr>
          <w:rFonts w:ascii="Garamond" w:hAnsi="Garamond"/>
          <w:lang w:val="en-GB"/>
        </w:rPr>
        <w:t>and the market impact of the proposed activity</w:t>
      </w:r>
      <w:r w:rsidR="009E2B36" w:rsidRPr="00A76EF4">
        <w:rPr>
          <w:rFonts w:ascii="Garamond" w:hAnsi="Garamond"/>
          <w:lang w:val="en-GB"/>
        </w:rPr>
        <w:t>.</w:t>
      </w:r>
    </w:p>
    <w:p w14:paraId="0CB6E353" w14:textId="606B72A4" w:rsidR="00F574EB" w:rsidRPr="009E2B36" w:rsidRDefault="009E2B36" w:rsidP="00B943E4">
      <w:pPr>
        <w:pStyle w:val="NoSpacing"/>
        <w:numPr>
          <w:ilvl w:val="0"/>
          <w:numId w:val="33"/>
        </w:numPr>
        <w:rPr>
          <w:rFonts w:ascii="Garamond" w:hAnsi="Garamond"/>
          <w:lang w:val="en-GB"/>
        </w:rPr>
      </w:pPr>
      <w:r w:rsidRPr="00A76EF4">
        <w:rPr>
          <w:rFonts w:ascii="Garamond" w:hAnsi="Garamond"/>
          <w:lang w:val="en-GB"/>
        </w:rPr>
        <w:t>Medium and large legal entities leverage contribution: minimum 50%</w:t>
      </w:r>
      <w:r w:rsidR="004F4DD7">
        <w:rPr>
          <w:rFonts w:ascii="Garamond" w:hAnsi="Garamond"/>
          <w:lang w:val="en-GB"/>
        </w:rPr>
        <w:t>,</w:t>
      </w:r>
      <w:r w:rsidR="006F064B">
        <w:rPr>
          <w:rFonts w:ascii="Garamond" w:hAnsi="Garamond"/>
          <w:lang w:val="en-GB"/>
        </w:rPr>
        <w:t xml:space="preserve"> </w:t>
      </w:r>
      <w:r w:rsidR="006F064B" w:rsidRPr="00A76EF4">
        <w:rPr>
          <w:rFonts w:ascii="Garamond" w:hAnsi="Garamond"/>
          <w:lang w:val="en-GB"/>
        </w:rPr>
        <w:t>d</w:t>
      </w:r>
      <w:r w:rsidRPr="00A76EF4">
        <w:rPr>
          <w:rFonts w:ascii="Garamond" w:hAnsi="Garamond"/>
          <w:lang w:val="en-GB"/>
        </w:rPr>
        <w:t>etail</w:t>
      </w:r>
      <w:r w:rsidR="006F064B" w:rsidRPr="00A76EF4">
        <w:rPr>
          <w:rFonts w:ascii="Garamond" w:hAnsi="Garamond"/>
          <w:lang w:val="en-GB"/>
        </w:rPr>
        <w:t>ing</w:t>
      </w:r>
      <w:r w:rsidRPr="00A76EF4">
        <w:rPr>
          <w:rFonts w:ascii="Garamond" w:hAnsi="Garamond"/>
          <w:lang w:val="en-GB"/>
        </w:rPr>
        <w:t xml:space="preserve"> their contributions to specific program outcomes.</w:t>
      </w:r>
    </w:p>
    <w:p w14:paraId="4C632E78" w14:textId="137D3DBC" w:rsidR="00BC1086" w:rsidRPr="00CD6E8A" w:rsidRDefault="007E5688"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115343218"/>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3928BC"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5005"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ELIGIBILITY </w:t>
      </w:r>
      <w:r w:rsidR="00C250B6"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REQUIREMENTS</w:t>
      </w:r>
    </w:p>
    <w:bookmarkEnd w:id="2"/>
    <w:p w14:paraId="7280D31C" w14:textId="44F5ACCB" w:rsidR="003839F4" w:rsidRDefault="00F8769F" w:rsidP="00B32892">
      <w:pPr>
        <w:pStyle w:val="NoSpacing"/>
        <w:jc w:val="both"/>
        <w:rPr>
          <w:rFonts w:ascii="Garamond" w:hAnsi="Garamond"/>
        </w:rPr>
      </w:pPr>
      <w:r w:rsidRPr="62141EDD">
        <w:rPr>
          <w:rFonts w:ascii="Garamond" w:hAnsi="Garamond"/>
        </w:rPr>
        <w:t xml:space="preserve">This APS is open to legally registered entities in </w:t>
      </w:r>
      <w:r w:rsidR="003839F4" w:rsidRPr="62141EDD">
        <w:rPr>
          <w:rFonts w:ascii="Garamond" w:hAnsi="Garamond"/>
        </w:rPr>
        <w:t>Tajikistan</w:t>
      </w:r>
      <w:r w:rsidRPr="62141EDD">
        <w:rPr>
          <w:rFonts w:ascii="Garamond" w:hAnsi="Garamond"/>
        </w:rPr>
        <w:t xml:space="preserve"> (without additional approvals for </w:t>
      </w:r>
      <w:r w:rsidR="00645EC5" w:rsidRPr="62141EDD">
        <w:rPr>
          <w:rFonts w:ascii="Garamond" w:hAnsi="Garamond"/>
        </w:rPr>
        <w:t xml:space="preserve">the value </w:t>
      </w:r>
      <w:r w:rsidRPr="62141EDD">
        <w:rPr>
          <w:rFonts w:ascii="Garamond" w:hAnsi="Garamond"/>
        </w:rPr>
        <w:t>up to $25,000</w:t>
      </w:r>
      <w:r w:rsidR="00E248AF" w:rsidRPr="62141EDD">
        <w:rPr>
          <w:rFonts w:ascii="Garamond" w:hAnsi="Garamond"/>
        </w:rPr>
        <w:t xml:space="preserve"> entities from </w:t>
      </w:r>
      <w:r w:rsidR="00734EB7" w:rsidRPr="62141EDD">
        <w:rPr>
          <w:rFonts w:ascii="Garamond" w:hAnsi="Garamond"/>
        </w:rPr>
        <w:t xml:space="preserve">advanced </w:t>
      </w:r>
      <w:r w:rsidR="00E248AF" w:rsidRPr="62141EDD">
        <w:rPr>
          <w:rFonts w:ascii="Garamond" w:hAnsi="Garamond"/>
        </w:rPr>
        <w:t>develop</w:t>
      </w:r>
      <w:r w:rsidR="00734EB7" w:rsidRPr="62141EDD">
        <w:rPr>
          <w:rFonts w:ascii="Garamond" w:hAnsi="Garamond"/>
        </w:rPr>
        <w:t>ing</w:t>
      </w:r>
      <w:r w:rsidR="00E248AF" w:rsidRPr="62141EDD">
        <w:rPr>
          <w:rFonts w:ascii="Garamond" w:hAnsi="Garamond"/>
        </w:rPr>
        <w:t xml:space="preserve"> countries</w:t>
      </w:r>
      <w:r w:rsidR="00FC5E0E" w:rsidRPr="62141EDD">
        <w:rPr>
          <w:rFonts w:ascii="Garamond" w:hAnsi="Garamond"/>
        </w:rPr>
        <w:t xml:space="preserve"> </w:t>
      </w:r>
      <w:r w:rsidR="007E11E6" w:rsidRPr="62141EDD">
        <w:rPr>
          <w:rFonts w:ascii="Garamond" w:hAnsi="Garamond"/>
        </w:rPr>
        <w:t>may be considered on a case-by-case basis</w:t>
      </w:r>
      <w:r w:rsidRPr="62141EDD">
        <w:rPr>
          <w:rFonts w:ascii="Garamond" w:hAnsi="Garamond"/>
        </w:rPr>
        <w:t>)</w:t>
      </w:r>
      <w:r w:rsidR="00645EC5" w:rsidRPr="62141EDD">
        <w:rPr>
          <w:rFonts w:ascii="Garamond" w:hAnsi="Garamond"/>
        </w:rPr>
        <w:t>, which may include n</w:t>
      </w:r>
      <w:r w:rsidRPr="62141EDD">
        <w:rPr>
          <w:rFonts w:ascii="Garamond" w:hAnsi="Garamond"/>
        </w:rPr>
        <w:t>on-profit, for-profit, and non-governmental organizations (NGOs)</w:t>
      </w:r>
      <w:r w:rsidR="00645EC5" w:rsidRPr="62141EDD">
        <w:rPr>
          <w:rFonts w:ascii="Garamond" w:hAnsi="Garamond"/>
        </w:rPr>
        <w:t xml:space="preserve">. </w:t>
      </w:r>
      <w:r w:rsidRPr="62141EDD">
        <w:rPr>
          <w:rFonts w:ascii="Garamond" w:hAnsi="Garamond"/>
        </w:rPr>
        <w:t xml:space="preserve">Grants will be awarded to the following types of organizations: </w:t>
      </w:r>
    </w:p>
    <w:p w14:paraId="6B0CA824" w14:textId="2AE0CAF6" w:rsidR="003839F4" w:rsidRDefault="003839F4" w:rsidP="00B32892">
      <w:pPr>
        <w:pStyle w:val="NoSpacing"/>
        <w:jc w:val="both"/>
        <w:rPr>
          <w:rFonts w:ascii="Garamond" w:hAnsi="Garamond"/>
        </w:rPr>
      </w:pPr>
    </w:p>
    <w:p w14:paraId="32F497AB" w14:textId="099003DC" w:rsidR="003839F4" w:rsidRPr="003839F4" w:rsidRDefault="003839F4" w:rsidP="00B943E4">
      <w:pPr>
        <w:pStyle w:val="ListParagraph"/>
        <w:numPr>
          <w:ilvl w:val="0"/>
          <w:numId w:val="35"/>
        </w:numPr>
        <w:jc w:val="both"/>
        <w:rPr>
          <w:rFonts w:ascii="Garamond" w:hAnsi="Garamond"/>
        </w:rPr>
      </w:pPr>
      <w:r w:rsidRPr="6CC4CE32">
        <w:rPr>
          <w:rFonts w:ascii="Garamond" w:hAnsi="Garamond"/>
        </w:rPr>
        <w:t>Business service providers (BSP); technical assistance organizations; consultancy firms; training organizations; value chain intermediaries, product certification services, etc.</w:t>
      </w:r>
    </w:p>
    <w:p w14:paraId="6C6B4C44" w14:textId="0FCF4266" w:rsidR="003839F4" w:rsidRPr="003839F4" w:rsidRDefault="003839F4" w:rsidP="00B943E4">
      <w:pPr>
        <w:pStyle w:val="ListParagraph"/>
        <w:numPr>
          <w:ilvl w:val="0"/>
          <w:numId w:val="35"/>
        </w:numPr>
        <w:jc w:val="both"/>
        <w:rPr>
          <w:rFonts w:ascii="Garamond" w:hAnsi="Garamond"/>
        </w:rPr>
      </w:pPr>
      <w:r w:rsidRPr="00B943E4">
        <w:rPr>
          <w:rFonts w:ascii="Garamond" w:hAnsi="Garamond"/>
        </w:rPr>
        <w:t>Financial Service Providers</w:t>
      </w:r>
      <w:r w:rsidR="00214AAA" w:rsidRPr="00B943E4">
        <w:rPr>
          <w:rFonts w:ascii="Garamond" w:hAnsi="Garamond"/>
        </w:rPr>
        <w:t>:</w:t>
      </w:r>
      <w:r w:rsidR="00A52247" w:rsidRPr="00B943E4">
        <w:rPr>
          <w:rFonts w:ascii="Garamond" w:hAnsi="Garamond"/>
        </w:rPr>
        <w:t xml:space="preserve"> </w:t>
      </w:r>
      <w:r w:rsidR="00934515" w:rsidRPr="00B943E4">
        <w:rPr>
          <w:rFonts w:ascii="Garamond" w:hAnsi="Garamond"/>
        </w:rPr>
        <w:t>banks</w:t>
      </w:r>
      <w:r w:rsidR="0046521A" w:rsidRPr="00B943E4">
        <w:rPr>
          <w:rFonts w:ascii="Garamond" w:hAnsi="Garamond"/>
        </w:rPr>
        <w:t xml:space="preserve">, microfinance institutions, </w:t>
      </w:r>
      <w:r w:rsidR="00A52247" w:rsidRPr="00B943E4">
        <w:rPr>
          <w:rFonts w:ascii="Garamond" w:hAnsi="Garamond"/>
        </w:rPr>
        <w:t xml:space="preserve">financial technology providers, </w:t>
      </w:r>
      <w:r w:rsidR="00D94027" w:rsidRPr="00B943E4">
        <w:rPr>
          <w:rFonts w:ascii="Garamond" w:hAnsi="Garamond"/>
        </w:rPr>
        <w:t>nonbank financial institutions,</w:t>
      </w:r>
      <w:r w:rsidR="00C745C5" w:rsidRPr="00B943E4">
        <w:rPr>
          <w:rFonts w:ascii="Garamond" w:hAnsi="Garamond"/>
        </w:rPr>
        <w:t xml:space="preserve"> etc.</w:t>
      </w:r>
    </w:p>
    <w:p w14:paraId="6B59C20A" w14:textId="7DBF3542" w:rsidR="003839F4" w:rsidRPr="003839F4" w:rsidRDefault="003839F4" w:rsidP="00B943E4">
      <w:pPr>
        <w:pStyle w:val="ListParagraph"/>
        <w:numPr>
          <w:ilvl w:val="0"/>
          <w:numId w:val="35"/>
        </w:numPr>
        <w:jc w:val="both"/>
        <w:rPr>
          <w:rFonts w:ascii="Garamond" w:hAnsi="Garamond"/>
        </w:rPr>
      </w:pPr>
      <w:r w:rsidRPr="00B943E4">
        <w:rPr>
          <w:rFonts w:ascii="Garamond" w:hAnsi="Garamond"/>
        </w:rPr>
        <w:t>A</w:t>
      </w:r>
      <w:r w:rsidR="00751F64" w:rsidRPr="00B943E4">
        <w:rPr>
          <w:rFonts w:ascii="Garamond" w:hAnsi="Garamond"/>
        </w:rPr>
        <w:t>gro-</w:t>
      </w:r>
      <w:r w:rsidR="00751F64">
        <w:rPr>
          <w:rFonts w:ascii="Garamond" w:hAnsi="Garamond"/>
        </w:rPr>
        <w:t>i</w:t>
      </w:r>
      <w:r w:rsidR="00751F64" w:rsidRPr="003839F4">
        <w:rPr>
          <w:rFonts w:ascii="Garamond" w:hAnsi="Garamond"/>
        </w:rPr>
        <w:t xml:space="preserve">nput </w:t>
      </w:r>
      <w:r w:rsidRPr="003839F4">
        <w:rPr>
          <w:rFonts w:ascii="Garamond" w:hAnsi="Garamond"/>
        </w:rPr>
        <w:t>companies</w:t>
      </w:r>
      <w:r w:rsidR="00A105F8">
        <w:rPr>
          <w:rFonts w:ascii="Garamond" w:hAnsi="Garamond"/>
        </w:rPr>
        <w:t>:</w:t>
      </w:r>
      <w:r w:rsidRPr="003839F4">
        <w:rPr>
          <w:rFonts w:ascii="Garamond" w:hAnsi="Garamond"/>
        </w:rPr>
        <w:t xml:space="preserve"> importers, distributors of seeds, fertilizers, and agrochemicals</w:t>
      </w:r>
    </w:p>
    <w:p w14:paraId="6D75E4DA" w14:textId="311E5D79" w:rsidR="003839F4" w:rsidRPr="003839F4" w:rsidRDefault="003568D1" w:rsidP="00B943E4">
      <w:pPr>
        <w:pStyle w:val="ListParagraph"/>
        <w:numPr>
          <w:ilvl w:val="0"/>
          <w:numId w:val="35"/>
        </w:numPr>
        <w:jc w:val="both"/>
        <w:rPr>
          <w:rFonts w:ascii="Garamond" w:hAnsi="Garamond"/>
        </w:rPr>
      </w:pPr>
      <w:r w:rsidRPr="00B943E4">
        <w:rPr>
          <w:rFonts w:ascii="Garamond" w:hAnsi="Garamond"/>
        </w:rPr>
        <w:lastRenderedPageBreak/>
        <w:t>B</w:t>
      </w:r>
      <w:r w:rsidR="003839F4" w:rsidRPr="00B943E4">
        <w:rPr>
          <w:rFonts w:ascii="Garamond" w:hAnsi="Garamond"/>
        </w:rPr>
        <w:t>uyers</w:t>
      </w:r>
      <w:r w:rsidR="003839F4" w:rsidRPr="6CC4CE32">
        <w:rPr>
          <w:rFonts w:ascii="Garamond" w:hAnsi="Garamond"/>
        </w:rPr>
        <w:t>, aggregators, processors, and exporters</w:t>
      </w:r>
    </w:p>
    <w:p w14:paraId="699C3BDC" w14:textId="2B6B3358" w:rsidR="69A61D1C" w:rsidRDefault="69A61D1C" w:rsidP="00B943E4">
      <w:pPr>
        <w:pStyle w:val="ListParagraph"/>
        <w:numPr>
          <w:ilvl w:val="0"/>
          <w:numId w:val="35"/>
        </w:numPr>
        <w:jc w:val="both"/>
        <w:rPr>
          <w:rFonts w:ascii="Garamond" w:hAnsi="Garamond"/>
        </w:rPr>
      </w:pPr>
      <w:r w:rsidRPr="6CC4CE32">
        <w:rPr>
          <w:rFonts w:ascii="Garamond" w:hAnsi="Garamond"/>
        </w:rPr>
        <w:t xml:space="preserve">Logistics, </w:t>
      </w:r>
      <w:r w:rsidR="63C3B8DA" w:rsidRPr="6CC4CE32">
        <w:rPr>
          <w:rFonts w:ascii="Garamond" w:hAnsi="Garamond"/>
        </w:rPr>
        <w:t xml:space="preserve">packaging, </w:t>
      </w:r>
      <w:r w:rsidRPr="6CC4CE32">
        <w:rPr>
          <w:rFonts w:ascii="Garamond" w:hAnsi="Garamond"/>
        </w:rPr>
        <w:t>freight</w:t>
      </w:r>
      <w:r w:rsidR="00A105F8">
        <w:rPr>
          <w:rFonts w:ascii="Garamond" w:hAnsi="Garamond"/>
        </w:rPr>
        <w:t>,</w:t>
      </w:r>
      <w:r w:rsidRPr="6CC4CE32">
        <w:rPr>
          <w:rFonts w:ascii="Garamond" w:hAnsi="Garamond"/>
        </w:rPr>
        <w:t xml:space="preserve"> and transport companies</w:t>
      </w:r>
    </w:p>
    <w:p w14:paraId="10022B21" w14:textId="1D9C7319" w:rsidR="00BE74F0" w:rsidRPr="00B943E4" w:rsidRDefault="00F75ABB" w:rsidP="00B943E4">
      <w:pPr>
        <w:pStyle w:val="ListParagraph"/>
        <w:numPr>
          <w:ilvl w:val="0"/>
          <w:numId w:val="35"/>
        </w:numPr>
        <w:jc w:val="both"/>
        <w:rPr>
          <w:rFonts w:ascii="Garamond" w:hAnsi="Garamond"/>
        </w:rPr>
      </w:pPr>
      <w:r w:rsidRPr="00B943E4">
        <w:rPr>
          <w:rFonts w:ascii="Garamond" w:hAnsi="Garamond"/>
        </w:rPr>
        <w:t>Storage service providers</w:t>
      </w:r>
    </w:p>
    <w:p w14:paraId="119A1CA6" w14:textId="20422BFF" w:rsidR="008C09B5" w:rsidRPr="003839F4" w:rsidRDefault="008C09B5" w:rsidP="00B943E4">
      <w:pPr>
        <w:pStyle w:val="ListParagraph"/>
        <w:numPr>
          <w:ilvl w:val="0"/>
          <w:numId w:val="35"/>
        </w:numPr>
        <w:jc w:val="both"/>
        <w:rPr>
          <w:rFonts w:ascii="Garamond" w:hAnsi="Garamond"/>
        </w:rPr>
      </w:pPr>
      <w:r w:rsidRPr="6CC4CE32">
        <w:rPr>
          <w:rFonts w:ascii="Garamond" w:hAnsi="Garamond"/>
        </w:rPr>
        <w:t>IT companies, telecommunications</w:t>
      </w:r>
      <w:r w:rsidR="00A105F8">
        <w:rPr>
          <w:rFonts w:ascii="Garamond" w:hAnsi="Garamond"/>
        </w:rPr>
        <w:t>,</w:t>
      </w:r>
      <w:r w:rsidRPr="6CC4CE32">
        <w:rPr>
          <w:rFonts w:ascii="Garamond" w:hAnsi="Garamond"/>
        </w:rPr>
        <w:t xml:space="preserve"> and start </w:t>
      </w:r>
      <w:r w:rsidRPr="00B943E4">
        <w:rPr>
          <w:rFonts w:ascii="Garamond" w:hAnsi="Garamond"/>
        </w:rPr>
        <w:t>up</w:t>
      </w:r>
      <w:r w:rsidR="00A105F8">
        <w:rPr>
          <w:rFonts w:ascii="Garamond" w:hAnsi="Garamond"/>
        </w:rPr>
        <w:t>s</w:t>
      </w:r>
    </w:p>
    <w:p w14:paraId="5ED97CB3" w14:textId="77777777" w:rsidR="003839F4" w:rsidRPr="003839F4" w:rsidRDefault="003839F4" w:rsidP="00B943E4">
      <w:pPr>
        <w:pStyle w:val="ListParagraph"/>
        <w:numPr>
          <w:ilvl w:val="0"/>
          <w:numId w:val="35"/>
        </w:numPr>
        <w:jc w:val="both"/>
        <w:rPr>
          <w:rFonts w:ascii="Garamond" w:hAnsi="Garamond"/>
        </w:rPr>
      </w:pPr>
      <w:r w:rsidRPr="003839F4">
        <w:rPr>
          <w:rFonts w:ascii="Garamond" w:hAnsi="Garamond"/>
        </w:rPr>
        <w:t>Farmer based organizations, including associations and/or cooperatives</w:t>
      </w:r>
    </w:p>
    <w:p w14:paraId="5891C275" w14:textId="63844AA3" w:rsidR="003839F4" w:rsidRPr="003839F4" w:rsidRDefault="003839F4" w:rsidP="00B943E4">
      <w:pPr>
        <w:pStyle w:val="ListParagraph"/>
        <w:numPr>
          <w:ilvl w:val="0"/>
          <w:numId w:val="35"/>
        </w:numPr>
        <w:jc w:val="both"/>
        <w:rPr>
          <w:rFonts w:ascii="Garamond" w:hAnsi="Garamond"/>
        </w:rPr>
      </w:pPr>
      <w:r w:rsidRPr="6CC4CE32">
        <w:rPr>
          <w:rFonts w:ascii="Garamond" w:hAnsi="Garamond"/>
        </w:rPr>
        <w:t xml:space="preserve">Tajikistan </w:t>
      </w:r>
      <w:r w:rsidRPr="00B943E4">
        <w:rPr>
          <w:rFonts w:ascii="Garamond" w:hAnsi="Garamond"/>
        </w:rPr>
        <w:t>NGOs</w:t>
      </w:r>
    </w:p>
    <w:p w14:paraId="6ADDDDC4" w14:textId="4EB6E6EE" w:rsidR="003839F4" w:rsidRPr="003839F4" w:rsidRDefault="003839F4" w:rsidP="00B943E4">
      <w:pPr>
        <w:pStyle w:val="ListParagraph"/>
        <w:numPr>
          <w:ilvl w:val="0"/>
          <w:numId w:val="35"/>
        </w:numPr>
        <w:jc w:val="both"/>
        <w:rPr>
          <w:rFonts w:ascii="Garamond" w:hAnsi="Garamond"/>
        </w:rPr>
      </w:pPr>
      <w:r w:rsidRPr="003839F4">
        <w:rPr>
          <w:rFonts w:ascii="Garamond" w:hAnsi="Garamond"/>
        </w:rPr>
        <w:t xml:space="preserve">Tajikistan </w:t>
      </w:r>
      <w:r w:rsidR="00A105F8">
        <w:rPr>
          <w:rFonts w:ascii="Garamond" w:hAnsi="Garamond"/>
        </w:rPr>
        <w:t>g</w:t>
      </w:r>
      <w:r w:rsidRPr="00B943E4">
        <w:rPr>
          <w:rFonts w:ascii="Garamond" w:hAnsi="Garamond"/>
        </w:rPr>
        <w:t>overnment</w:t>
      </w:r>
      <w:r w:rsidRPr="003839F4">
        <w:rPr>
          <w:rFonts w:ascii="Garamond" w:hAnsi="Garamond"/>
        </w:rPr>
        <w:t xml:space="preserve"> organizations</w:t>
      </w:r>
    </w:p>
    <w:p w14:paraId="77F0998E" w14:textId="53AC9ADD" w:rsidR="003839F4" w:rsidRPr="003839F4" w:rsidRDefault="003839F4" w:rsidP="00B943E4">
      <w:pPr>
        <w:pStyle w:val="ListParagraph"/>
        <w:numPr>
          <w:ilvl w:val="0"/>
          <w:numId w:val="35"/>
        </w:numPr>
        <w:jc w:val="both"/>
        <w:rPr>
          <w:rFonts w:ascii="Garamond" w:hAnsi="Garamond"/>
        </w:rPr>
      </w:pPr>
      <w:r w:rsidRPr="6CC4CE32">
        <w:rPr>
          <w:rFonts w:ascii="Garamond" w:hAnsi="Garamond"/>
        </w:rPr>
        <w:t xml:space="preserve">Tajikistan </w:t>
      </w:r>
      <w:r w:rsidR="00A105F8">
        <w:rPr>
          <w:rFonts w:ascii="Garamond" w:hAnsi="Garamond"/>
        </w:rPr>
        <w:t>u</w:t>
      </w:r>
      <w:r w:rsidRPr="00B943E4">
        <w:rPr>
          <w:rFonts w:ascii="Garamond" w:hAnsi="Garamond"/>
        </w:rPr>
        <w:t>niversities</w:t>
      </w:r>
      <w:r w:rsidRPr="6CC4CE32">
        <w:rPr>
          <w:rFonts w:ascii="Garamond" w:hAnsi="Garamond"/>
        </w:rPr>
        <w:t xml:space="preserve"> and </w:t>
      </w:r>
      <w:r w:rsidR="00A105F8">
        <w:rPr>
          <w:rFonts w:ascii="Garamond" w:hAnsi="Garamond"/>
        </w:rPr>
        <w:t>t</w:t>
      </w:r>
      <w:r w:rsidRPr="00B943E4">
        <w:rPr>
          <w:rFonts w:ascii="Garamond" w:hAnsi="Garamond"/>
        </w:rPr>
        <w:t xml:space="preserve">hink </w:t>
      </w:r>
      <w:r w:rsidR="00A105F8">
        <w:rPr>
          <w:rFonts w:ascii="Garamond" w:hAnsi="Garamond"/>
        </w:rPr>
        <w:t>t</w:t>
      </w:r>
      <w:r w:rsidRPr="00B943E4">
        <w:rPr>
          <w:rFonts w:ascii="Garamond" w:hAnsi="Garamond"/>
        </w:rPr>
        <w:t>anks</w:t>
      </w:r>
      <w:r w:rsidRPr="6CC4CE32">
        <w:rPr>
          <w:rFonts w:ascii="Garamond" w:hAnsi="Garamond"/>
        </w:rPr>
        <w:t xml:space="preserve"> </w:t>
      </w:r>
    </w:p>
    <w:p w14:paraId="03D1DA34" w14:textId="71AC60C8" w:rsidR="007C618A" w:rsidRDefault="00B32892" w:rsidP="00B32892">
      <w:pPr>
        <w:pStyle w:val="NoSpacing"/>
        <w:jc w:val="both"/>
        <w:rPr>
          <w:rFonts w:ascii="Garamond" w:hAnsi="Garamond"/>
        </w:rPr>
      </w:pPr>
      <w:r w:rsidRPr="00B32892">
        <w:rPr>
          <w:rFonts w:ascii="Garamond" w:hAnsi="Garamond"/>
        </w:rPr>
        <w:t xml:space="preserve">Eligible organizations must have the capacity to </w:t>
      </w:r>
      <w:r w:rsidR="00F744B6" w:rsidRPr="00B32892">
        <w:rPr>
          <w:rFonts w:ascii="Garamond" w:hAnsi="Garamond"/>
        </w:rPr>
        <w:t>achieve the proposed grant activity, produce the desired results,</w:t>
      </w:r>
      <w:r w:rsidRPr="00B32892">
        <w:rPr>
          <w:rFonts w:ascii="Garamond" w:hAnsi="Garamond"/>
        </w:rPr>
        <w:t xml:space="preserve"> and have satisfactory performance and integrity records and business ethics</w:t>
      </w:r>
      <w:r w:rsidR="00F744B6" w:rsidRPr="00B32892">
        <w:rPr>
          <w:rFonts w:ascii="Garamond" w:hAnsi="Garamond"/>
        </w:rPr>
        <w:t xml:space="preserve">. </w:t>
      </w:r>
      <w:r w:rsidR="003839F4">
        <w:rPr>
          <w:rFonts w:ascii="Garamond" w:hAnsi="Garamond"/>
        </w:rPr>
        <w:t>MDRD</w:t>
      </w:r>
      <w:r w:rsidRPr="00B32892">
        <w:rPr>
          <w:rFonts w:ascii="Garamond" w:hAnsi="Garamond"/>
        </w:rPr>
        <w:t xml:space="preserve"> will </w:t>
      </w:r>
      <w:r>
        <w:rPr>
          <w:rFonts w:ascii="Garamond" w:hAnsi="Garamond"/>
        </w:rPr>
        <w:t xml:space="preserve">employ a partnership development approach with potential grantees to </w:t>
      </w:r>
      <w:r w:rsidRPr="00B32892">
        <w:rPr>
          <w:rFonts w:ascii="Garamond" w:hAnsi="Garamond"/>
        </w:rPr>
        <w:t xml:space="preserve">address specific problems and offer practical solutions, </w:t>
      </w:r>
      <w:r>
        <w:rPr>
          <w:rFonts w:ascii="Garamond" w:hAnsi="Garamond"/>
        </w:rPr>
        <w:t xml:space="preserve">ensuring inclusiveness, </w:t>
      </w:r>
      <w:r w:rsidRPr="00B32892">
        <w:rPr>
          <w:rFonts w:ascii="Garamond" w:hAnsi="Garamond"/>
        </w:rPr>
        <w:t xml:space="preserve">encouraging </w:t>
      </w:r>
      <w:r>
        <w:rPr>
          <w:rFonts w:ascii="Garamond" w:hAnsi="Garamond"/>
        </w:rPr>
        <w:t xml:space="preserve">leverage </w:t>
      </w:r>
      <w:r w:rsidRPr="00B32892">
        <w:rPr>
          <w:rFonts w:ascii="Garamond" w:hAnsi="Garamond"/>
        </w:rPr>
        <w:t>contributions</w:t>
      </w:r>
      <w:r>
        <w:rPr>
          <w:rFonts w:ascii="Garamond" w:hAnsi="Garamond"/>
        </w:rPr>
        <w:t>,</w:t>
      </w:r>
      <w:r w:rsidRPr="00B32892">
        <w:rPr>
          <w:rFonts w:ascii="Garamond" w:hAnsi="Garamond"/>
        </w:rPr>
        <w:t xml:space="preserve"> and analysis of the sustainability </w:t>
      </w:r>
      <w:r>
        <w:rPr>
          <w:rFonts w:ascii="Garamond" w:hAnsi="Garamond"/>
        </w:rPr>
        <w:t xml:space="preserve">and scalability </w:t>
      </w:r>
      <w:r w:rsidRPr="00B32892">
        <w:rPr>
          <w:rFonts w:ascii="Garamond" w:hAnsi="Garamond"/>
        </w:rPr>
        <w:t>of the grant activities.</w:t>
      </w:r>
    </w:p>
    <w:p w14:paraId="68F7E5F4" w14:textId="77777777" w:rsidR="003839F4" w:rsidRPr="00F574EB" w:rsidRDefault="003839F4" w:rsidP="00B32892">
      <w:pPr>
        <w:pStyle w:val="NoSpacing"/>
        <w:jc w:val="both"/>
        <w:rPr>
          <w:rFonts w:ascii="Garamond" w:hAnsi="Garamond"/>
        </w:rPr>
      </w:pPr>
    </w:p>
    <w:p w14:paraId="4E9B0B12" w14:textId="279C096E" w:rsidR="00992C15" w:rsidRPr="00573F31" w:rsidRDefault="00992C15" w:rsidP="00573F31">
      <w:pPr>
        <w:pStyle w:val="NoSpacing"/>
        <w:rPr>
          <w:rFonts w:ascii="Garamond" w:hAnsi="Garamond"/>
        </w:rPr>
      </w:pPr>
      <w:r w:rsidRPr="008B3B74">
        <w:rPr>
          <w:rFonts w:ascii="Garamond" w:hAnsi="Garamond"/>
          <w:u w:val="single"/>
        </w:rPr>
        <w:t>Eligible organizations must adhere to the following requirements</w:t>
      </w:r>
      <w:r w:rsidRPr="00573F31">
        <w:rPr>
          <w:rFonts w:ascii="Garamond" w:hAnsi="Garamond"/>
        </w:rPr>
        <w:t>:</w:t>
      </w:r>
    </w:p>
    <w:p w14:paraId="64518D31" w14:textId="7567594D" w:rsidR="00992C15" w:rsidRPr="00573F31" w:rsidRDefault="00992C15">
      <w:pPr>
        <w:pStyle w:val="NoSpacing"/>
        <w:numPr>
          <w:ilvl w:val="0"/>
          <w:numId w:val="10"/>
        </w:numPr>
        <w:rPr>
          <w:rFonts w:ascii="Garamond" w:hAnsi="Garamond"/>
        </w:rPr>
      </w:pPr>
      <w:r w:rsidRPr="00573F31">
        <w:rPr>
          <w:rFonts w:ascii="Garamond" w:hAnsi="Garamond"/>
        </w:rPr>
        <w:t xml:space="preserve">Be legally registered for a minimum of </w:t>
      </w:r>
      <w:r w:rsidR="00FE1E0B">
        <w:rPr>
          <w:rFonts w:ascii="Garamond" w:hAnsi="Garamond"/>
        </w:rPr>
        <w:t xml:space="preserve">two </w:t>
      </w:r>
      <w:r w:rsidRPr="00573F31">
        <w:rPr>
          <w:rFonts w:ascii="Garamond" w:hAnsi="Garamond"/>
        </w:rPr>
        <w:t xml:space="preserve">years. If the newly founded, </w:t>
      </w:r>
      <w:r w:rsidR="00AB30CA">
        <w:rPr>
          <w:rFonts w:ascii="Garamond" w:hAnsi="Garamond"/>
        </w:rPr>
        <w:t>female,</w:t>
      </w:r>
      <w:r w:rsidRPr="00573F31">
        <w:rPr>
          <w:rFonts w:ascii="Garamond" w:hAnsi="Garamond"/>
        </w:rPr>
        <w:t xml:space="preserve"> and/or youth-owned or managed organization is eligible for grant funding </w:t>
      </w:r>
      <w:r w:rsidR="00E25EC7">
        <w:rPr>
          <w:rFonts w:ascii="Garamond" w:hAnsi="Garamond"/>
        </w:rPr>
        <w:t xml:space="preserve">or a newly founded applicant </w:t>
      </w:r>
      <w:r w:rsidRPr="00573F31">
        <w:rPr>
          <w:rFonts w:ascii="Garamond" w:hAnsi="Garamond"/>
        </w:rPr>
        <w:t xml:space="preserve">proposes an innovative approach to support the achievement of the </w:t>
      </w:r>
      <w:r w:rsidR="003839F4">
        <w:rPr>
          <w:rFonts w:ascii="Garamond" w:hAnsi="Garamond"/>
        </w:rPr>
        <w:t>MDRD</w:t>
      </w:r>
      <w:r w:rsidRPr="00573F31">
        <w:rPr>
          <w:rFonts w:ascii="Garamond" w:hAnsi="Garamond"/>
        </w:rPr>
        <w:t xml:space="preserve"> objective, it will be taken into consideration for funding on a case-by-case basis.</w:t>
      </w:r>
    </w:p>
    <w:p w14:paraId="2D049126" w14:textId="07C7A73C" w:rsidR="00992C15" w:rsidRPr="00573F31" w:rsidRDefault="00992C15">
      <w:pPr>
        <w:pStyle w:val="NoSpacing"/>
        <w:numPr>
          <w:ilvl w:val="0"/>
          <w:numId w:val="10"/>
        </w:numPr>
        <w:rPr>
          <w:rFonts w:ascii="Garamond" w:hAnsi="Garamond"/>
        </w:rPr>
      </w:pPr>
      <w:r w:rsidRPr="00573F31">
        <w:rPr>
          <w:rFonts w:ascii="Garamond" w:hAnsi="Garamond"/>
        </w:rPr>
        <w:t xml:space="preserve">Demonstrate ability, professional competencies, and qualifications to contribute to the objectives of </w:t>
      </w:r>
      <w:r w:rsidR="004D1397">
        <w:rPr>
          <w:rFonts w:ascii="Garamond" w:hAnsi="Garamond"/>
        </w:rPr>
        <w:t>MDRD</w:t>
      </w:r>
      <w:r w:rsidRPr="00573F31">
        <w:rPr>
          <w:rFonts w:ascii="Garamond" w:hAnsi="Garamond"/>
        </w:rPr>
        <w:t>.</w:t>
      </w:r>
    </w:p>
    <w:p w14:paraId="23412FF4" w14:textId="63D94208" w:rsidR="00992C15" w:rsidRPr="00573F31" w:rsidRDefault="00992C15">
      <w:pPr>
        <w:pStyle w:val="NoSpacing"/>
        <w:numPr>
          <w:ilvl w:val="0"/>
          <w:numId w:val="10"/>
        </w:numPr>
        <w:rPr>
          <w:rFonts w:ascii="Garamond" w:hAnsi="Garamond"/>
        </w:rPr>
      </w:pPr>
      <w:r w:rsidRPr="00573F31">
        <w:rPr>
          <w:rFonts w:ascii="Garamond" w:hAnsi="Garamond"/>
        </w:rPr>
        <w:t>Display sound financial, administrative, and technical management capacities to support the achievement of the award’s objectives (i.e., have stable and sufficient sources of finance to maintain the activity throughout the grant period).</w:t>
      </w:r>
    </w:p>
    <w:p w14:paraId="16D9729E" w14:textId="4B245053" w:rsidR="00992C15" w:rsidRPr="008A0263" w:rsidRDefault="00992C15">
      <w:pPr>
        <w:pStyle w:val="NoSpacing"/>
        <w:numPr>
          <w:ilvl w:val="0"/>
          <w:numId w:val="10"/>
        </w:numPr>
        <w:rPr>
          <w:rFonts w:ascii="Garamond" w:hAnsi="Garamond"/>
        </w:rPr>
      </w:pPr>
      <w:r w:rsidRPr="008A0263">
        <w:rPr>
          <w:rFonts w:ascii="Garamond" w:hAnsi="Garamond"/>
        </w:rPr>
        <w:t xml:space="preserve">Maintain double-entry accounting (for private </w:t>
      </w:r>
      <w:r w:rsidR="00B32892" w:rsidRPr="008A0263">
        <w:rPr>
          <w:rFonts w:ascii="Garamond" w:hAnsi="Garamond"/>
        </w:rPr>
        <w:t xml:space="preserve">legal </w:t>
      </w:r>
      <w:r w:rsidRPr="008A0263">
        <w:rPr>
          <w:rFonts w:ascii="Garamond" w:hAnsi="Garamond"/>
        </w:rPr>
        <w:t>entities</w:t>
      </w:r>
      <w:r w:rsidR="00E05309" w:rsidRPr="008A0263">
        <w:rPr>
          <w:rFonts w:ascii="Garamond" w:hAnsi="Garamond"/>
        </w:rPr>
        <w:t>).</w:t>
      </w:r>
    </w:p>
    <w:p w14:paraId="2F0EDC1C" w14:textId="18FEACA9" w:rsidR="00992C15" w:rsidRPr="008A0263" w:rsidRDefault="00992C15">
      <w:pPr>
        <w:pStyle w:val="NoSpacing"/>
        <w:numPr>
          <w:ilvl w:val="0"/>
          <w:numId w:val="10"/>
        </w:numPr>
        <w:rPr>
          <w:rFonts w:ascii="Garamond" w:hAnsi="Garamond"/>
        </w:rPr>
      </w:pPr>
      <w:r w:rsidRPr="008A0263">
        <w:rPr>
          <w:rFonts w:ascii="Garamond" w:hAnsi="Garamond"/>
        </w:rPr>
        <w:t>Record net profit in P&amp;L accounts in the previous 2 years</w:t>
      </w:r>
      <w:r w:rsidR="00E05309" w:rsidRPr="008A0263">
        <w:rPr>
          <w:rFonts w:ascii="Garamond" w:hAnsi="Garamond"/>
        </w:rPr>
        <w:t xml:space="preserve"> (for private </w:t>
      </w:r>
      <w:r w:rsidR="00B32892" w:rsidRPr="008A0263">
        <w:rPr>
          <w:rFonts w:ascii="Garamond" w:hAnsi="Garamond"/>
        </w:rPr>
        <w:t xml:space="preserve">legal </w:t>
      </w:r>
      <w:r w:rsidR="00E05309" w:rsidRPr="008A0263">
        <w:rPr>
          <w:rFonts w:ascii="Garamond" w:hAnsi="Garamond"/>
        </w:rPr>
        <w:t>entities)</w:t>
      </w:r>
      <w:r w:rsidRPr="008A0263">
        <w:rPr>
          <w:rFonts w:ascii="Garamond" w:hAnsi="Garamond"/>
        </w:rPr>
        <w:t>.</w:t>
      </w:r>
    </w:p>
    <w:p w14:paraId="70C10E1C" w14:textId="4D70B8E6" w:rsidR="00573F31" w:rsidRPr="00573F31" w:rsidRDefault="00573F31">
      <w:pPr>
        <w:pStyle w:val="NoSpacing"/>
        <w:numPr>
          <w:ilvl w:val="0"/>
          <w:numId w:val="10"/>
        </w:numPr>
        <w:rPr>
          <w:rFonts w:ascii="Garamond" w:hAnsi="Garamond"/>
        </w:rPr>
      </w:pPr>
      <w:r>
        <w:rPr>
          <w:rFonts w:ascii="Garamond" w:hAnsi="Garamond"/>
        </w:rPr>
        <w:t>Micro and small entities</w:t>
      </w:r>
      <w:r w:rsidR="00E25EC7">
        <w:rPr>
          <w:rFonts w:ascii="Garamond" w:hAnsi="Garamond"/>
        </w:rPr>
        <w:t xml:space="preserve">, including entrepreneurs </w:t>
      </w:r>
      <w:r>
        <w:rPr>
          <w:rFonts w:ascii="Garamond" w:hAnsi="Garamond"/>
        </w:rPr>
        <w:t>must demonstrate that they possess the financial resources to implement the grant (e.g., provide bank account</w:t>
      </w:r>
      <w:r w:rsidR="00E25EC7">
        <w:rPr>
          <w:rFonts w:ascii="Garamond" w:hAnsi="Garamond"/>
        </w:rPr>
        <w:t xml:space="preserve"> statement(s)</w:t>
      </w:r>
      <w:r>
        <w:rPr>
          <w:rFonts w:ascii="Garamond" w:hAnsi="Garamond"/>
        </w:rPr>
        <w:t xml:space="preserve"> and statements on solvency).</w:t>
      </w:r>
    </w:p>
    <w:p w14:paraId="65534FD5" w14:textId="11676591" w:rsidR="005A72DA" w:rsidRDefault="005A72DA" w:rsidP="00B32892">
      <w:pPr>
        <w:pStyle w:val="NoSpacing"/>
        <w:jc w:val="both"/>
        <w:rPr>
          <w:rFonts w:ascii="Garamond" w:hAnsi="Garamond"/>
        </w:rPr>
      </w:pPr>
      <w:r w:rsidRPr="005A72DA">
        <w:rPr>
          <w:rFonts w:ascii="Garamond" w:hAnsi="Garamond"/>
        </w:rPr>
        <w:t>It is a requirement that the grantee conducts its daily operation</w:t>
      </w:r>
      <w:r w:rsidR="004D1397">
        <w:rPr>
          <w:rFonts w:ascii="Garamond" w:hAnsi="Garamond"/>
        </w:rPr>
        <w:t>s</w:t>
      </w:r>
      <w:r w:rsidRPr="005A72DA">
        <w:rPr>
          <w:rFonts w:ascii="Garamond" w:hAnsi="Garamond"/>
        </w:rPr>
        <w:t xml:space="preserve"> in strict accordance with </w:t>
      </w:r>
      <w:r w:rsidR="003839F4">
        <w:rPr>
          <w:rFonts w:ascii="Garamond" w:hAnsi="Garamond"/>
        </w:rPr>
        <w:t>Tajikistan</w:t>
      </w:r>
      <w:r w:rsidRPr="005A72DA">
        <w:rPr>
          <w:rFonts w:ascii="Garamond" w:hAnsi="Garamond"/>
        </w:rPr>
        <w:t xml:space="preserve"> laws and regulations.</w:t>
      </w:r>
    </w:p>
    <w:p w14:paraId="3402EE2D" w14:textId="77777777" w:rsidR="005A72DA" w:rsidRDefault="005A72DA" w:rsidP="00B32892">
      <w:pPr>
        <w:pStyle w:val="NoSpacing"/>
        <w:jc w:val="both"/>
        <w:rPr>
          <w:rFonts w:ascii="Garamond" w:hAnsi="Garamond"/>
        </w:rPr>
      </w:pPr>
    </w:p>
    <w:p w14:paraId="7F241F95" w14:textId="721869FA" w:rsidR="00BB69E7" w:rsidRPr="00BB69E7" w:rsidRDefault="00BB69E7" w:rsidP="00BB69E7">
      <w:pPr>
        <w:pStyle w:val="NoSpacing"/>
        <w:rPr>
          <w:rFonts w:ascii="Garamond" w:hAnsi="Garamond"/>
        </w:rPr>
      </w:pPr>
      <w:r w:rsidRPr="005A72DA">
        <w:rPr>
          <w:rFonts w:ascii="Garamond" w:hAnsi="Garamond"/>
          <w:u w:val="single"/>
        </w:rPr>
        <w:t>If an entity or its key personnel appear on any of the following lists, it is automatically ineligible to receive a grant</w:t>
      </w:r>
      <w:r>
        <w:rPr>
          <w:rFonts w:ascii="Garamond" w:hAnsi="Garamond"/>
        </w:rPr>
        <w:t xml:space="preserve">: </w:t>
      </w:r>
    </w:p>
    <w:p w14:paraId="27DCA1F9" w14:textId="2740DC79" w:rsidR="00BB69E7" w:rsidRPr="00BB69E7" w:rsidRDefault="00BB69E7" w:rsidP="00554AFD">
      <w:pPr>
        <w:pStyle w:val="NoSpacing"/>
        <w:numPr>
          <w:ilvl w:val="0"/>
          <w:numId w:val="37"/>
        </w:numPr>
        <w:rPr>
          <w:rFonts w:ascii="Garamond" w:hAnsi="Garamond"/>
        </w:rPr>
      </w:pPr>
      <w:r w:rsidRPr="00BB69E7">
        <w:rPr>
          <w:rFonts w:ascii="Garamond" w:hAnsi="Garamond"/>
        </w:rPr>
        <w:t>The System for Award Management (SAM) (https://www.sam.gov</w:t>
      </w:r>
      <w:r w:rsidR="00F744B6" w:rsidRPr="00BB69E7">
        <w:rPr>
          <w:rFonts w:ascii="Garamond" w:hAnsi="Garamond"/>
        </w:rPr>
        <w:t>).</w:t>
      </w:r>
      <w:r w:rsidRPr="00BB69E7">
        <w:rPr>
          <w:rFonts w:ascii="Garamond" w:hAnsi="Garamond"/>
        </w:rPr>
        <w:t xml:space="preserve"> </w:t>
      </w:r>
    </w:p>
    <w:p w14:paraId="6D607EF1" w14:textId="4024A5DB" w:rsidR="00BB69E7" w:rsidRPr="00BB69E7" w:rsidRDefault="00BB69E7" w:rsidP="00554AFD">
      <w:pPr>
        <w:pStyle w:val="NoSpacing"/>
        <w:numPr>
          <w:ilvl w:val="0"/>
          <w:numId w:val="37"/>
        </w:numPr>
        <w:rPr>
          <w:rFonts w:ascii="Garamond" w:hAnsi="Garamond"/>
        </w:rPr>
      </w:pPr>
      <w:r w:rsidRPr="00BB69E7">
        <w:rPr>
          <w:rFonts w:ascii="Garamond" w:hAnsi="Garamond"/>
        </w:rPr>
        <w:t xml:space="preserve">The Specially Designated Nationals (SDN) and Blocked Persons List maintained by the U.S. </w:t>
      </w:r>
      <w:r w:rsidR="004D1397">
        <w:rPr>
          <w:rFonts w:ascii="Garamond" w:hAnsi="Garamond"/>
        </w:rPr>
        <w:t xml:space="preserve"> </w:t>
      </w:r>
      <w:r w:rsidRPr="00BB69E7">
        <w:rPr>
          <w:rFonts w:ascii="Garamond" w:hAnsi="Garamond"/>
        </w:rPr>
        <w:t xml:space="preserve">Treasury for the Office of Foreign Assets Control sometimes referred to as the “OFAC List” </w:t>
      </w:r>
      <w:r w:rsidR="004D1397">
        <w:rPr>
          <w:rFonts w:ascii="Garamond" w:hAnsi="Garamond"/>
        </w:rPr>
        <w:t xml:space="preserve"> </w:t>
      </w:r>
      <w:r w:rsidRPr="00BB69E7">
        <w:rPr>
          <w:rFonts w:ascii="Garamond" w:hAnsi="Garamond"/>
        </w:rPr>
        <w:t>(http://www.treasury.gov/resource</w:t>
      </w:r>
      <w:r w:rsidRPr="00BB69E7">
        <w:rPr>
          <w:rFonts w:ascii="Times New Roman" w:hAnsi="Times New Roman" w:cs="Times New Roman"/>
        </w:rPr>
        <w:t>‐</w:t>
      </w:r>
      <w:r w:rsidRPr="00BB69E7">
        <w:rPr>
          <w:rFonts w:ascii="Garamond" w:hAnsi="Garamond"/>
        </w:rPr>
        <w:t>center/sanctions/SDN</w:t>
      </w:r>
      <w:r w:rsidRPr="00BB69E7">
        <w:rPr>
          <w:rFonts w:ascii="Times New Roman" w:hAnsi="Times New Roman" w:cs="Times New Roman"/>
        </w:rPr>
        <w:t>‐</w:t>
      </w:r>
      <w:r w:rsidRPr="00BB69E7">
        <w:rPr>
          <w:rFonts w:ascii="Garamond" w:hAnsi="Garamond"/>
        </w:rPr>
        <w:t xml:space="preserve">List/Pages/default.aspx); and  </w:t>
      </w:r>
    </w:p>
    <w:p w14:paraId="64EA1372" w14:textId="58FB86F8" w:rsidR="00BB69E7" w:rsidRDefault="00BB69E7" w:rsidP="00554AFD">
      <w:pPr>
        <w:pStyle w:val="NoSpacing"/>
        <w:numPr>
          <w:ilvl w:val="0"/>
          <w:numId w:val="37"/>
        </w:numPr>
        <w:rPr>
          <w:rFonts w:ascii="Garamond" w:hAnsi="Garamond"/>
        </w:rPr>
      </w:pPr>
      <w:r w:rsidRPr="00BB69E7">
        <w:rPr>
          <w:rFonts w:ascii="Garamond" w:hAnsi="Garamond"/>
        </w:rPr>
        <w:t xml:space="preserve">The United Nations Security designation list </w:t>
      </w:r>
      <w:r w:rsidR="004D1397">
        <w:rPr>
          <w:rFonts w:ascii="Garamond" w:hAnsi="Garamond"/>
        </w:rPr>
        <w:t>(</w:t>
      </w:r>
      <w:r w:rsidRPr="00BB69E7">
        <w:rPr>
          <w:rFonts w:ascii="Garamond" w:hAnsi="Garamond"/>
        </w:rPr>
        <w:t xml:space="preserve">http://www.un.org/sc/committees/1267/aq_sanctions_list.shtml)  </w:t>
      </w:r>
    </w:p>
    <w:p w14:paraId="768C06E4" w14:textId="77777777" w:rsidR="00554AFD" w:rsidRDefault="00554AFD" w:rsidP="00BB69E7">
      <w:pPr>
        <w:pStyle w:val="NoSpacing"/>
        <w:rPr>
          <w:rFonts w:ascii="Garamond" w:hAnsi="Garamond"/>
        </w:rPr>
      </w:pPr>
    </w:p>
    <w:p w14:paraId="73B0857B" w14:textId="4A678C72" w:rsidR="00BB69E7" w:rsidRDefault="00554AFD" w:rsidP="00BB69E7">
      <w:pPr>
        <w:pStyle w:val="NoSpacing"/>
        <w:rPr>
          <w:rFonts w:ascii="Garamond" w:hAnsi="Garamond"/>
        </w:rPr>
      </w:pPr>
      <w:r>
        <w:rPr>
          <w:rFonts w:ascii="Garamond" w:hAnsi="Garamond"/>
        </w:rPr>
        <w:t>MDRD</w:t>
      </w:r>
      <w:r w:rsidR="009C68FD">
        <w:rPr>
          <w:rFonts w:ascii="Garamond" w:hAnsi="Garamond"/>
        </w:rPr>
        <w:t xml:space="preserve"> will conduct the complete screening of the applicant’s appearance on the </w:t>
      </w:r>
      <w:r w:rsidR="005A72DA">
        <w:rPr>
          <w:rFonts w:ascii="Garamond" w:hAnsi="Garamond"/>
        </w:rPr>
        <w:t>above-noted</w:t>
      </w:r>
      <w:r w:rsidR="009C68FD">
        <w:rPr>
          <w:rFonts w:ascii="Garamond" w:hAnsi="Garamond"/>
        </w:rPr>
        <w:t xml:space="preserve"> lists, using the CSI Watchdog Elite database. </w:t>
      </w:r>
    </w:p>
    <w:p w14:paraId="30522A96" w14:textId="28A7851B" w:rsidR="00BB69E7" w:rsidRPr="008B3B74" w:rsidRDefault="00BB69E7" w:rsidP="00BB69E7">
      <w:pPr>
        <w:pStyle w:val="NoSpacing"/>
        <w:rPr>
          <w:rFonts w:ascii="Garamond" w:hAnsi="Garamond"/>
          <w:u w:val="single"/>
        </w:rPr>
      </w:pPr>
      <w:r w:rsidRPr="008B3B74">
        <w:rPr>
          <w:rFonts w:ascii="Garamond" w:hAnsi="Garamond"/>
          <w:u w:val="single"/>
        </w:rPr>
        <w:t>Ineligible organizations also include</w:t>
      </w:r>
      <w:r w:rsidR="00554AFD">
        <w:rPr>
          <w:rFonts w:ascii="Garamond" w:hAnsi="Garamond"/>
          <w:u w:val="single"/>
        </w:rPr>
        <w:t>:</w:t>
      </w:r>
    </w:p>
    <w:p w14:paraId="67F39130" w14:textId="77777777" w:rsidR="00B963E3" w:rsidRPr="00B963E3" w:rsidRDefault="00B963E3">
      <w:pPr>
        <w:pStyle w:val="NoSpacing"/>
        <w:numPr>
          <w:ilvl w:val="0"/>
          <w:numId w:val="11"/>
        </w:numPr>
        <w:rPr>
          <w:rFonts w:ascii="Garamond" w:hAnsi="Garamond"/>
        </w:rPr>
      </w:pPr>
      <w:r w:rsidRPr="00B963E3">
        <w:rPr>
          <w:rFonts w:ascii="Garamond" w:hAnsi="Garamond"/>
        </w:rPr>
        <w:t xml:space="preserve">Political parties, groupings, or institutions or their subsidiaries and affiliates. </w:t>
      </w:r>
    </w:p>
    <w:p w14:paraId="0B708047" w14:textId="36C55786" w:rsidR="00B963E3" w:rsidRPr="00B963E3" w:rsidRDefault="00B963E3">
      <w:pPr>
        <w:pStyle w:val="NoSpacing"/>
        <w:numPr>
          <w:ilvl w:val="0"/>
          <w:numId w:val="11"/>
        </w:numPr>
        <w:rPr>
          <w:rFonts w:ascii="Garamond" w:hAnsi="Garamond"/>
        </w:rPr>
      </w:pPr>
      <w:r w:rsidRPr="00B963E3">
        <w:rPr>
          <w:rFonts w:ascii="Garamond" w:hAnsi="Garamond"/>
        </w:rPr>
        <w:t>Organizations that advocate, promote, or</w:t>
      </w:r>
      <w:r>
        <w:rPr>
          <w:rFonts w:ascii="Garamond" w:hAnsi="Garamond"/>
        </w:rPr>
        <w:t xml:space="preserve"> </w:t>
      </w:r>
      <w:r w:rsidRPr="00B963E3">
        <w:rPr>
          <w:rFonts w:ascii="Garamond" w:hAnsi="Garamond"/>
        </w:rPr>
        <w:t>espouse</w:t>
      </w:r>
      <w:r>
        <w:rPr>
          <w:rFonts w:ascii="Garamond" w:hAnsi="Garamond"/>
        </w:rPr>
        <w:t xml:space="preserve"> </w:t>
      </w:r>
      <w:r w:rsidRPr="00B963E3">
        <w:rPr>
          <w:rFonts w:ascii="Garamond" w:hAnsi="Garamond"/>
        </w:rPr>
        <w:t>anti</w:t>
      </w:r>
      <w:r w:rsidRPr="00B963E3">
        <w:rPr>
          <w:rFonts w:ascii="Times New Roman" w:hAnsi="Times New Roman" w:cs="Times New Roman"/>
        </w:rPr>
        <w:t>‐</w:t>
      </w:r>
      <w:r w:rsidRPr="00B963E3">
        <w:rPr>
          <w:rFonts w:ascii="Garamond" w:hAnsi="Garamond"/>
        </w:rPr>
        <w:t>democratic</w:t>
      </w:r>
      <w:r>
        <w:rPr>
          <w:rFonts w:ascii="Garamond" w:hAnsi="Garamond"/>
        </w:rPr>
        <w:t xml:space="preserve"> </w:t>
      </w:r>
      <w:r w:rsidRPr="00B963E3">
        <w:rPr>
          <w:rFonts w:ascii="Garamond" w:hAnsi="Garamond"/>
        </w:rPr>
        <w:t>policies</w:t>
      </w:r>
      <w:r>
        <w:rPr>
          <w:rFonts w:ascii="Garamond" w:hAnsi="Garamond"/>
        </w:rPr>
        <w:t xml:space="preserve"> </w:t>
      </w:r>
      <w:r w:rsidRPr="00B963E3">
        <w:rPr>
          <w:rFonts w:ascii="Garamond" w:hAnsi="Garamond"/>
        </w:rPr>
        <w:t xml:space="preserve">or illegal activities. </w:t>
      </w:r>
    </w:p>
    <w:p w14:paraId="54ABE641" w14:textId="64BBFBDF" w:rsidR="00573F31" w:rsidRDefault="00B963E3">
      <w:pPr>
        <w:pStyle w:val="NoSpacing"/>
        <w:numPr>
          <w:ilvl w:val="0"/>
          <w:numId w:val="11"/>
        </w:numPr>
        <w:rPr>
          <w:rFonts w:ascii="Garamond" w:hAnsi="Garamond"/>
        </w:rPr>
      </w:pPr>
      <w:r w:rsidRPr="00B963E3">
        <w:rPr>
          <w:rFonts w:ascii="Garamond" w:hAnsi="Garamond"/>
        </w:rPr>
        <w:t>Faith</w:t>
      </w:r>
      <w:r w:rsidRPr="00B963E3">
        <w:rPr>
          <w:rFonts w:ascii="Times New Roman" w:hAnsi="Times New Roman" w:cs="Times New Roman"/>
        </w:rPr>
        <w:t>‐</w:t>
      </w:r>
      <w:r w:rsidRPr="00B963E3">
        <w:rPr>
          <w:rFonts w:ascii="Garamond" w:hAnsi="Garamond"/>
        </w:rPr>
        <w:t>based organizations whose objectives are for discriminatory and religious purposes, and whose main objectives of the deliverables are of a religious nature.</w:t>
      </w:r>
    </w:p>
    <w:p w14:paraId="7BED377E" w14:textId="2FDDAF75" w:rsidR="008A4ABE" w:rsidRPr="00554AFD" w:rsidRDefault="008A4ABE" w:rsidP="00C250B6">
      <w:pPr>
        <w:pStyle w:val="NoSpacing"/>
        <w:rPr>
          <w:rFonts w:ascii="Garamond" w:hAnsi="Garamond"/>
          <w:i/>
        </w:rPr>
      </w:pPr>
      <w:r w:rsidRPr="008A4ABE">
        <w:rPr>
          <w:rFonts w:ascii="Garamond" w:hAnsi="Garamond"/>
          <w:i/>
          <w:iCs/>
        </w:rPr>
        <w:lastRenderedPageBreak/>
        <w:t>Note: Organizations</w:t>
      </w:r>
      <w:r w:rsidR="003839F4">
        <w:rPr>
          <w:rFonts w:ascii="Garamond" w:hAnsi="Garamond"/>
          <w:i/>
          <w:iCs/>
        </w:rPr>
        <w:t>/companies</w:t>
      </w:r>
      <w:r w:rsidRPr="008A4ABE">
        <w:rPr>
          <w:rFonts w:ascii="Garamond" w:hAnsi="Garamond"/>
          <w:i/>
          <w:iCs/>
        </w:rPr>
        <w:t xml:space="preserve"> </w:t>
      </w:r>
      <w:r w:rsidR="00FC5E0E">
        <w:rPr>
          <w:rFonts w:ascii="Garamond" w:hAnsi="Garamond"/>
          <w:i/>
          <w:iCs/>
        </w:rPr>
        <w:t>that</w:t>
      </w:r>
      <w:r w:rsidRPr="008A4ABE">
        <w:rPr>
          <w:rFonts w:ascii="Garamond" w:hAnsi="Garamond"/>
          <w:i/>
          <w:iCs/>
        </w:rPr>
        <w:t xml:space="preserve"> have received substantial assistance from USAID and other donors but have not shown successful utilization of the gran</w:t>
      </w:r>
      <w:r w:rsidR="00A60647">
        <w:rPr>
          <w:rFonts w:ascii="Garamond" w:hAnsi="Garamond"/>
          <w:i/>
          <w:iCs/>
        </w:rPr>
        <w:t>ts</w:t>
      </w:r>
      <w:r w:rsidRPr="008A4ABE">
        <w:rPr>
          <w:rFonts w:ascii="Garamond" w:hAnsi="Garamond"/>
          <w:i/>
          <w:iCs/>
        </w:rPr>
        <w:t xml:space="preserve"> </w:t>
      </w:r>
      <w:r w:rsidR="003839F4">
        <w:rPr>
          <w:rFonts w:ascii="Garamond" w:hAnsi="Garamond"/>
          <w:i/>
          <w:iCs/>
        </w:rPr>
        <w:t>are</w:t>
      </w:r>
      <w:r w:rsidRPr="008A4ABE">
        <w:rPr>
          <w:rFonts w:ascii="Garamond" w:hAnsi="Garamond"/>
          <w:i/>
          <w:iCs/>
        </w:rPr>
        <w:t xml:space="preserve"> not encouraged to apply</w:t>
      </w:r>
      <w:r w:rsidR="00E27BC6">
        <w:rPr>
          <w:rFonts w:ascii="Garamond" w:hAnsi="Garamond"/>
          <w:i/>
          <w:iCs/>
        </w:rPr>
        <w:t>.</w:t>
      </w:r>
      <w:bookmarkStart w:id="3" w:name="_Hlk115348407"/>
    </w:p>
    <w:p w14:paraId="0691FC20" w14:textId="1C1C4720" w:rsidR="00C250B6" w:rsidRPr="00CD6E8A" w:rsidRDefault="00C250B6"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w:t>
      </w:r>
      <w:r w:rsidR="001B7F54"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APPLICATION SUBMISSION </w:t>
      </w:r>
      <w:r w:rsidR="001C55F7"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EVALUATION </w:t>
      </w: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PROCESS </w:t>
      </w:r>
    </w:p>
    <w:bookmarkEnd w:id="3"/>
    <w:p w14:paraId="65E041D6" w14:textId="0BAC8ACA" w:rsidR="00F37E99" w:rsidRPr="00F37E99" w:rsidRDefault="00C12BFE" w:rsidP="00F37E99">
      <w:pPr>
        <w:spacing w:before="120" w:after="120" w:line="240" w:lineRule="auto"/>
        <w:jc w:val="both"/>
        <w:rPr>
          <w:rFonts w:ascii="Garamond" w:eastAsia="Times New Roman" w:hAnsi="Garamond" w:cs="Times New Roman"/>
          <w:lang w:eastAsia="en-AU"/>
        </w:rPr>
      </w:pPr>
      <w:r>
        <w:rPr>
          <w:rFonts w:ascii="Garamond" w:eastAsia="Times New Roman" w:hAnsi="Garamond" w:cs="Times New Roman"/>
          <w:lang w:eastAsia="en-AU"/>
        </w:rPr>
        <w:t>Th</w:t>
      </w:r>
      <w:r w:rsidR="00F37E99" w:rsidRPr="00F37E99">
        <w:rPr>
          <w:rFonts w:ascii="Garamond" w:eastAsia="Times New Roman" w:hAnsi="Garamond" w:cs="Times New Roman"/>
          <w:lang w:eastAsia="en-AU"/>
        </w:rPr>
        <w:t xml:space="preserve">is solicitation will involve </w:t>
      </w:r>
      <w:r w:rsidR="00A051FD">
        <w:rPr>
          <w:rFonts w:ascii="Garamond" w:eastAsia="Times New Roman" w:hAnsi="Garamond" w:cs="Times New Roman"/>
          <w:lang w:eastAsia="en-AU"/>
        </w:rPr>
        <w:t xml:space="preserve">the following phases of the </w:t>
      </w:r>
      <w:r w:rsidR="00E7638A">
        <w:rPr>
          <w:rFonts w:ascii="Garamond" w:eastAsia="Times New Roman" w:hAnsi="Garamond" w:cs="Times New Roman"/>
          <w:lang w:eastAsia="en-AU"/>
        </w:rPr>
        <w:t>application</w:t>
      </w:r>
      <w:r w:rsidR="00A051FD">
        <w:rPr>
          <w:rFonts w:ascii="Garamond" w:eastAsia="Times New Roman" w:hAnsi="Garamond" w:cs="Times New Roman"/>
          <w:lang w:eastAsia="en-AU"/>
        </w:rPr>
        <w:t>s’</w:t>
      </w:r>
      <w:r w:rsidR="00F37E99">
        <w:rPr>
          <w:rFonts w:ascii="Garamond" w:eastAsia="Times New Roman" w:hAnsi="Garamond" w:cs="Times New Roman"/>
          <w:lang w:eastAsia="en-AU"/>
        </w:rPr>
        <w:t xml:space="preserve"> submission </w:t>
      </w:r>
      <w:r w:rsidR="00E7638A">
        <w:rPr>
          <w:rFonts w:ascii="Garamond" w:eastAsia="Times New Roman" w:hAnsi="Garamond" w:cs="Times New Roman"/>
          <w:lang w:eastAsia="en-AU"/>
        </w:rPr>
        <w:t xml:space="preserve">and </w:t>
      </w:r>
      <w:r w:rsidR="00F37E99" w:rsidRPr="00F37E99">
        <w:rPr>
          <w:rFonts w:ascii="Garamond" w:eastAsia="Times New Roman" w:hAnsi="Garamond" w:cs="Times New Roman"/>
          <w:lang w:eastAsia="en-AU"/>
        </w:rPr>
        <w:t xml:space="preserve">evaluation process. </w:t>
      </w:r>
    </w:p>
    <w:p w14:paraId="674A8CED" w14:textId="4FA712E6" w:rsidR="00F37E99" w:rsidRPr="007D44B2" w:rsidRDefault="007D44B2" w:rsidP="007D44B2">
      <w:pPr>
        <w:spacing w:before="120" w:after="120" w:line="240" w:lineRule="auto"/>
        <w:jc w:val="both"/>
        <w:rPr>
          <w:rFonts w:ascii="Garamond" w:eastAsia="Times New Roman" w:hAnsi="Garamond" w:cs="Times New Roman"/>
          <w:lang w:eastAsia="sr-Latn-CS"/>
        </w:rPr>
      </w:pPr>
      <w:bookmarkStart w:id="4" w:name="_Hlk115516669"/>
      <w:r w:rsidRPr="62141EDD">
        <w:rPr>
          <w:rFonts w:ascii="Garamond" w:eastAsia="Times New Roman" w:hAnsi="Garamond" w:cs="Times New Roman"/>
          <w:b/>
          <w:bCs/>
          <w:lang w:eastAsia="en-AU"/>
        </w:rPr>
        <w:t xml:space="preserve">Phase I </w:t>
      </w:r>
      <w:r w:rsidR="00F37E99" w:rsidRPr="62141EDD">
        <w:rPr>
          <w:rFonts w:ascii="Garamond" w:eastAsia="Times New Roman" w:hAnsi="Garamond" w:cs="Times New Roman"/>
          <w:b/>
          <w:bCs/>
          <w:lang w:eastAsia="en-AU"/>
        </w:rPr>
        <w:t xml:space="preserve">Application </w:t>
      </w:r>
      <w:r w:rsidR="00906A7E" w:rsidRPr="62141EDD">
        <w:rPr>
          <w:rFonts w:ascii="Garamond" w:eastAsia="Times New Roman" w:hAnsi="Garamond" w:cs="Times New Roman"/>
          <w:b/>
          <w:bCs/>
          <w:lang w:eastAsia="en-AU"/>
        </w:rPr>
        <w:t>Submission</w:t>
      </w:r>
      <w:bookmarkEnd w:id="4"/>
      <w:r w:rsidR="00906A7E" w:rsidRPr="62141EDD">
        <w:rPr>
          <w:rFonts w:ascii="Garamond" w:eastAsia="Times New Roman" w:hAnsi="Garamond" w:cs="Times New Roman"/>
          <w:b/>
          <w:bCs/>
          <w:lang w:eastAsia="en-AU"/>
        </w:rPr>
        <w:t>:</w:t>
      </w:r>
      <w:r w:rsidRPr="62141EDD" w:rsidDel="00906A7E">
        <w:rPr>
          <w:rFonts w:ascii="Garamond" w:eastAsia="Times New Roman" w:hAnsi="Garamond" w:cs="Times New Roman"/>
          <w:b/>
          <w:bCs/>
          <w:lang w:eastAsia="en-AU"/>
        </w:rPr>
        <w:t xml:space="preserve"> </w:t>
      </w:r>
      <w:r w:rsidR="00906A7E" w:rsidRPr="62141EDD">
        <w:rPr>
          <w:rFonts w:ascii="Garamond" w:eastAsia="Times New Roman" w:hAnsi="Garamond" w:cs="Times New Roman"/>
          <w:lang w:eastAsia="en-AU"/>
        </w:rPr>
        <w:t>During</w:t>
      </w:r>
      <w:r w:rsidR="00F37E99" w:rsidRPr="62141EDD">
        <w:rPr>
          <w:rFonts w:ascii="Garamond" w:eastAsia="Times New Roman" w:hAnsi="Garamond" w:cs="Times New Roman"/>
          <w:lang w:eastAsia="en-AU"/>
        </w:rPr>
        <w:t xml:space="preserve"> </w:t>
      </w:r>
      <w:r w:rsidR="00906A7E" w:rsidRPr="62141EDD">
        <w:rPr>
          <w:rFonts w:ascii="Garamond" w:eastAsia="Times New Roman" w:hAnsi="Garamond" w:cs="Times New Roman"/>
          <w:lang w:eastAsia="en-AU"/>
        </w:rPr>
        <w:t xml:space="preserve">Phase I, </w:t>
      </w:r>
      <w:r w:rsidR="00F37E99" w:rsidRPr="62141EDD">
        <w:rPr>
          <w:rFonts w:ascii="Garamond" w:eastAsia="Times New Roman" w:hAnsi="Garamond" w:cs="Times New Roman"/>
          <w:lang w:eastAsia="en-AU"/>
        </w:rPr>
        <w:t xml:space="preserve">applicants are required to </w:t>
      </w:r>
      <w:r w:rsidR="00906A7E" w:rsidRPr="62141EDD">
        <w:rPr>
          <w:rFonts w:ascii="Garamond" w:eastAsia="Times New Roman" w:hAnsi="Garamond" w:cs="Times New Roman"/>
          <w:lang w:eastAsia="en-AU"/>
        </w:rPr>
        <w:t xml:space="preserve">submit their proposals using the Application Form included in Appendix A of this APS. </w:t>
      </w:r>
      <w:r w:rsidR="00F37E99" w:rsidRPr="62141EDD">
        <w:rPr>
          <w:rFonts w:ascii="Garamond" w:eastAsia="Times New Roman" w:hAnsi="Garamond" w:cs="Times New Roman"/>
          <w:lang w:eastAsia="sr-Latn-CS"/>
        </w:rPr>
        <w:t xml:space="preserve">The </w:t>
      </w:r>
      <w:r w:rsidR="00906A7E" w:rsidRPr="62141EDD">
        <w:rPr>
          <w:rFonts w:ascii="Garamond" w:eastAsia="Times New Roman" w:hAnsi="Garamond" w:cs="Times New Roman"/>
          <w:lang w:eastAsia="sr-Latn-CS"/>
        </w:rPr>
        <w:t>applications</w:t>
      </w:r>
      <w:r w:rsidR="00524177" w:rsidRPr="62141EDD">
        <w:rPr>
          <w:rFonts w:ascii="Garamond" w:eastAsia="Times New Roman" w:hAnsi="Garamond" w:cs="Times New Roman"/>
          <w:lang w:eastAsia="sr-Latn-CS"/>
        </w:rPr>
        <w:t xml:space="preserve"> </w:t>
      </w:r>
      <w:r w:rsidR="006140B2" w:rsidRPr="62141EDD">
        <w:rPr>
          <w:rFonts w:ascii="Garamond" w:eastAsia="Times New Roman" w:hAnsi="Garamond" w:cs="Times New Roman"/>
          <w:lang w:eastAsia="sr-Latn-CS"/>
        </w:rPr>
        <w:t>should provide general information about the applicant, eligibility confirmation and past performance record</w:t>
      </w:r>
      <w:r w:rsidR="00D85194" w:rsidRPr="62141EDD">
        <w:rPr>
          <w:rFonts w:ascii="Garamond" w:eastAsia="Times New Roman" w:hAnsi="Garamond" w:cs="Times New Roman"/>
          <w:lang w:eastAsia="sr-Latn-CS"/>
        </w:rPr>
        <w:t>,</w:t>
      </w:r>
      <w:r w:rsidR="006140B2" w:rsidRPr="62141EDD">
        <w:rPr>
          <w:rFonts w:ascii="Garamond" w:eastAsia="Times New Roman" w:hAnsi="Garamond" w:cs="Times New Roman"/>
          <w:lang w:eastAsia="sr-Latn-CS"/>
        </w:rPr>
        <w:t xml:space="preserve"> information about the requested budget, and leverage contribution. The applications </w:t>
      </w:r>
      <w:r w:rsidR="00F37E99" w:rsidRPr="62141EDD">
        <w:rPr>
          <w:rFonts w:ascii="Garamond" w:eastAsia="Times New Roman" w:hAnsi="Garamond" w:cs="Times New Roman"/>
          <w:lang w:eastAsia="sr-Latn-CS"/>
        </w:rPr>
        <w:t>should clearly and concisely explain the proposed grant</w:t>
      </w:r>
      <w:r w:rsidR="00D85194" w:rsidRPr="62141EDD">
        <w:rPr>
          <w:rFonts w:ascii="Garamond" w:eastAsia="Times New Roman" w:hAnsi="Garamond" w:cs="Times New Roman"/>
          <w:lang w:eastAsia="sr-Latn-CS"/>
        </w:rPr>
        <w:t xml:space="preserve">’s </w:t>
      </w:r>
      <w:r w:rsidR="00F37E99" w:rsidRPr="62141EDD">
        <w:rPr>
          <w:rFonts w:ascii="Garamond" w:eastAsia="Times New Roman" w:hAnsi="Garamond" w:cs="Times New Roman"/>
          <w:lang w:eastAsia="sr-Latn-CS"/>
        </w:rPr>
        <w:t xml:space="preserve">purpose, relevance, </w:t>
      </w:r>
      <w:r w:rsidR="00D85194" w:rsidRPr="62141EDD">
        <w:rPr>
          <w:rFonts w:ascii="Garamond" w:eastAsia="Times New Roman" w:hAnsi="Garamond" w:cs="Times New Roman"/>
          <w:lang w:eastAsia="sr-Latn-CS"/>
        </w:rPr>
        <w:t xml:space="preserve">and describe </w:t>
      </w:r>
      <w:r w:rsidR="00C12BFE" w:rsidRPr="62141EDD">
        <w:rPr>
          <w:rFonts w:ascii="Garamond" w:eastAsia="Times New Roman" w:hAnsi="Garamond" w:cs="Times New Roman"/>
          <w:lang w:eastAsia="sr-Latn-CS"/>
        </w:rPr>
        <w:t xml:space="preserve">proposed </w:t>
      </w:r>
      <w:r w:rsidR="00F37E99" w:rsidRPr="62141EDD">
        <w:rPr>
          <w:rFonts w:ascii="Garamond" w:eastAsia="Times New Roman" w:hAnsi="Garamond" w:cs="Times New Roman"/>
          <w:lang w:eastAsia="sr-Latn-CS"/>
        </w:rPr>
        <w:t>activities,</w:t>
      </w:r>
      <w:r w:rsidR="00D85194" w:rsidRPr="62141EDD">
        <w:rPr>
          <w:rFonts w:ascii="Garamond" w:eastAsia="Times New Roman" w:hAnsi="Garamond" w:cs="Times New Roman"/>
          <w:lang w:eastAsia="sr-Latn-CS"/>
        </w:rPr>
        <w:t xml:space="preserve"> </w:t>
      </w:r>
      <w:r w:rsidR="00F37E99" w:rsidRPr="62141EDD">
        <w:rPr>
          <w:rFonts w:ascii="Garamond" w:eastAsia="Times New Roman" w:hAnsi="Garamond" w:cs="Times New Roman"/>
          <w:lang w:eastAsia="sr-Latn-CS"/>
        </w:rPr>
        <w:t>expected results</w:t>
      </w:r>
      <w:r w:rsidR="00C12BFE" w:rsidRPr="62141EDD">
        <w:rPr>
          <w:rFonts w:ascii="Garamond" w:eastAsia="Times New Roman" w:hAnsi="Garamond" w:cs="Times New Roman"/>
          <w:lang w:eastAsia="sr-Latn-CS"/>
        </w:rPr>
        <w:t xml:space="preserve">, </w:t>
      </w:r>
      <w:r w:rsidR="00D85194" w:rsidRPr="62141EDD">
        <w:rPr>
          <w:rFonts w:ascii="Garamond" w:eastAsia="Times New Roman" w:hAnsi="Garamond" w:cs="Times New Roman"/>
          <w:lang w:eastAsia="sr-Latn-CS"/>
        </w:rPr>
        <w:t xml:space="preserve">and discuss </w:t>
      </w:r>
      <w:r w:rsidR="003921E3" w:rsidRPr="62141EDD">
        <w:rPr>
          <w:rFonts w:ascii="Garamond" w:eastAsia="Times New Roman" w:hAnsi="Garamond" w:cs="Times New Roman"/>
          <w:lang w:eastAsia="sr-Latn-CS"/>
        </w:rPr>
        <w:t>inclusiveness, scalability</w:t>
      </w:r>
      <w:r w:rsidR="00222104" w:rsidRPr="62141EDD">
        <w:rPr>
          <w:rFonts w:ascii="Garamond" w:eastAsia="Times New Roman" w:hAnsi="Garamond" w:cs="Times New Roman"/>
          <w:lang w:eastAsia="sr-Latn-CS"/>
        </w:rPr>
        <w:t>,</w:t>
      </w:r>
      <w:r w:rsidR="00D85194" w:rsidRPr="62141EDD">
        <w:rPr>
          <w:rFonts w:ascii="Garamond" w:eastAsia="Times New Roman" w:hAnsi="Garamond" w:cs="Times New Roman"/>
          <w:lang w:eastAsia="sr-Latn-CS"/>
        </w:rPr>
        <w:t xml:space="preserve"> and sustainability, </w:t>
      </w:r>
      <w:r w:rsidR="00F37E99" w:rsidRPr="62141EDD">
        <w:rPr>
          <w:rFonts w:ascii="Garamond" w:eastAsia="Times New Roman" w:hAnsi="Garamond" w:cs="Times New Roman"/>
          <w:lang w:eastAsia="sr-Latn-CS"/>
        </w:rPr>
        <w:t xml:space="preserve">in support of the </w:t>
      </w:r>
      <w:r w:rsidR="0018732D">
        <w:rPr>
          <w:rFonts w:ascii="Garamond" w:eastAsia="Times New Roman" w:hAnsi="Garamond" w:cs="Times New Roman"/>
          <w:lang w:eastAsia="sr-Latn-CS"/>
        </w:rPr>
        <w:t>Activity</w:t>
      </w:r>
      <w:r w:rsidR="00524177" w:rsidRPr="62141EDD">
        <w:rPr>
          <w:rFonts w:ascii="Garamond" w:eastAsia="Times New Roman" w:hAnsi="Garamond" w:cs="Times New Roman"/>
          <w:lang w:eastAsia="sr-Latn-CS"/>
        </w:rPr>
        <w:t xml:space="preserve"> objectives and priority areas stated in this APS (Sections </w:t>
      </w:r>
      <w:r w:rsidR="00E7638A" w:rsidRPr="62141EDD">
        <w:rPr>
          <w:rFonts w:ascii="Garamond" w:eastAsia="Times New Roman" w:hAnsi="Garamond" w:cs="Times New Roman"/>
          <w:lang w:eastAsia="sr-Latn-CS"/>
        </w:rPr>
        <w:t>I and III</w:t>
      </w:r>
      <w:r w:rsidR="006140B2" w:rsidRPr="62141EDD">
        <w:rPr>
          <w:rFonts w:ascii="Garamond" w:eastAsia="Times New Roman" w:hAnsi="Garamond" w:cs="Times New Roman"/>
          <w:lang w:eastAsia="sr-Latn-CS"/>
        </w:rPr>
        <w:t>)</w:t>
      </w:r>
      <w:r w:rsidR="00F744B6" w:rsidRPr="62141EDD">
        <w:rPr>
          <w:rFonts w:ascii="Garamond" w:eastAsia="Times New Roman" w:hAnsi="Garamond" w:cs="Times New Roman"/>
          <w:lang w:eastAsia="sr-Latn-CS"/>
        </w:rPr>
        <w:t xml:space="preserve">. </w:t>
      </w:r>
      <w:r w:rsidR="00E27BC6" w:rsidRPr="62141EDD">
        <w:rPr>
          <w:rFonts w:ascii="Garamond" w:eastAsia="Times New Roman" w:hAnsi="Garamond" w:cs="Times New Roman"/>
          <w:lang w:eastAsia="sr-Latn-CS"/>
        </w:rPr>
        <w:t>In addition, applicants shall submit a copy of the organization’s Articles of Incorporation or other documentation which substantiates the legal character/registration of the organization</w:t>
      </w:r>
      <w:r w:rsidR="004C21B5" w:rsidRPr="62141EDD">
        <w:rPr>
          <w:rFonts w:ascii="Garamond" w:eastAsia="Times New Roman" w:hAnsi="Garamond" w:cs="Times New Roman"/>
          <w:lang w:eastAsia="sr-Latn-CS"/>
        </w:rPr>
        <w:t xml:space="preserve">. </w:t>
      </w:r>
      <w:r w:rsidR="00C12BFE" w:rsidRPr="62141EDD">
        <w:rPr>
          <w:rFonts w:ascii="Garamond" w:eastAsia="Times New Roman" w:hAnsi="Garamond" w:cs="Times New Roman"/>
          <w:lang w:eastAsia="sr-Latn-CS"/>
        </w:rPr>
        <w:t xml:space="preserve">Applications </w:t>
      </w:r>
      <w:r w:rsidR="00F37E99" w:rsidRPr="62141EDD">
        <w:rPr>
          <w:rFonts w:ascii="Garamond" w:eastAsia="Times New Roman" w:hAnsi="Garamond" w:cs="Times New Roman"/>
          <w:lang w:eastAsia="sr-Latn-CS"/>
        </w:rPr>
        <w:t xml:space="preserve">shall be prepared in English </w:t>
      </w:r>
      <w:r w:rsidR="00E7638A" w:rsidRPr="62141EDD">
        <w:rPr>
          <w:rFonts w:ascii="Garamond" w:eastAsia="Times New Roman" w:hAnsi="Garamond" w:cs="Times New Roman"/>
          <w:lang w:eastAsia="sr-Latn-CS"/>
        </w:rPr>
        <w:t>and</w:t>
      </w:r>
      <w:r w:rsidR="00F37E99" w:rsidRPr="62141EDD">
        <w:rPr>
          <w:rFonts w:ascii="Garamond" w:eastAsia="Times New Roman" w:hAnsi="Garamond" w:cs="Times New Roman"/>
          <w:lang w:eastAsia="sr-Latn-CS"/>
        </w:rPr>
        <w:t xml:space="preserve"> </w:t>
      </w:r>
      <w:r w:rsidR="006140B2" w:rsidRPr="62141EDD">
        <w:rPr>
          <w:rFonts w:ascii="Garamond" w:eastAsia="Times New Roman" w:hAnsi="Garamond" w:cs="Times New Roman"/>
          <w:lang w:eastAsia="sr-Latn-CS"/>
        </w:rPr>
        <w:t xml:space="preserve">the </w:t>
      </w:r>
      <w:r w:rsidR="00D85194" w:rsidRPr="62141EDD">
        <w:rPr>
          <w:rFonts w:ascii="Garamond" w:eastAsia="Times New Roman" w:hAnsi="Garamond" w:cs="Times New Roman"/>
          <w:lang w:eastAsia="sr-Latn-CS"/>
        </w:rPr>
        <w:t xml:space="preserve">part of the application describing grant activity </w:t>
      </w:r>
      <w:r w:rsidR="00F37E99" w:rsidRPr="62141EDD">
        <w:rPr>
          <w:rFonts w:ascii="Garamond" w:eastAsia="Times New Roman" w:hAnsi="Garamond" w:cs="Times New Roman"/>
          <w:lang w:eastAsia="sr-Latn-CS"/>
        </w:rPr>
        <w:t xml:space="preserve">must not exceed </w:t>
      </w:r>
      <w:r w:rsidR="00BB01AB" w:rsidRPr="62141EDD">
        <w:rPr>
          <w:rFonts w:ascii="Garamond" w:eastAsia="Times New Roman" w:hAnsi="Garamond" w:cs="Times New Roman"/>
          <w:lang w:eastAsia="sr-Latn-CS"/>
        </w:rPr>
        <w:t>5 (five)</w:t>
      </w:r>
      <w:r w:rsidR="00F37E99" w:rsidRPr="62141EDD">
        <w:rPr>
          <w:rFonts w:ascii="Garamond" w:eastAsia="Times New Roman" w:hAnsi="Garamond" w:cs="Times New Roman"/>
          <w:lang w:eastAsia="sr-Latn-CS"/>
        </w:rPr>
        <w:t xml:space="preserve"> pages</w:t>
      </w:r>
      <w:r w:rsidR="00F744B6" w:rsidRPr="62141EDD">
        <w:rPr>
          <w:rFonts w:ascii="Garamond" w:eastAsia="Times New Roman" w:hAnsi="Garamond" w:cs="Times New Roman"/>
          <w:lang w:eastAsia="sr-Latn-CS"/>
        </w:rPr>
        <w:t xml:space="preserve">. </w:t>
      </w:r>
      <w:r w:rsidR="00C12BFE" w:rsidRPr="62141EDD">
        <w:rPr>
          <w:rFonts w:ascii="Garamond" w:eastAsia="Times New Roman" w:hAnsi="Garamond" w:cs="Times New Roman"/>
          <w:lang w:eastAsia="sr-Latn-CS"/>
        </w:rPr>
        <w:t xml:space="preserve">Applications submitted in different forms, a language other than required, and those exceeding the page limitation </w:t>
      </w:r>
      <w:r w:rsidR="00222104" w:rsidRPr="62141EDD">
        <w:rPr>
          <w:rFonts w:ascii="Garamond" w:eastAsia="Times New Roman" w:hAnsi="Garamond" w:cs="Times New Roman"/>
          <w:lang w:eastAsia="sr-Latn-CS"/>
        </w:rPr>
        <w:t xml:space="preserve">will </w:t>
      </w:r>
      <w:r w:rsidR="007E01D4" w:rsidRPr="62141EDD">
        <w:rPr>
          <w:rFonts w:ascii="Garamond" w:eastAsia="Times New Roman" w:hAnsi="Garamond" w:cs="Times New Roman"/>
          <w:lang w:eastAsia="sr-Latn-CS"/>
        </w:rPr>
        <w:t xml:space="preserve">not be considered. </w:t>
      </w:r>
    </w:p>
    <w:p w14:paraId="424EC885" w14:textId="7531768E" w:rsidR="00F37E99" w:rsidRPr="00F37E99" w:rsidRDefault="007E01D4" w:rsidP="00EA45FB">
      <w:pPr>
        <w:shd w:val="clear" w:color="auto" w:fill="FFFFFF"/>
        <w:spacing w:before="120" w:after="120" w:line="240" w:lineRule="auto"/>
        <w:jc w:val="both"/>
        <w:rPr>
          <w:rFonts w:ascii="Garamond" w:eastAsia="Times New Roman" w:hAnsi="Garamond" w:cs="Times New Roman"/>
          <w:lang w:eastAsia="en-AU"/>
        </w:rPr>
      </w:pPr>
      <w:r>
        <w:rPr>
          <w:rFonts w:ascii="Garamond" w:eastAsia="Times New Roman" w:hAnsi="Garamond" w:cs="Times New Roman"/>
          <w:lang w:eastAsia="sr-Latn-CS"/>
        </w:rPr>
        <w:t xml:space="preserve">The </w:t>
      </w:r>
      <w:r w:rsidR="00FE1E0B">
        <w:rPr>
          <w:rFonts w:ascii="Garamond" w:eastAsia="Times New Roman" w:hAnsi="Garamond" w:cs="Times New Roman"/>
          <w:lang w:eastAsia="sr-Latn-CS"/>
        </w:rPr>
        <w:t>Activity</w:t>
      </w:r>
      <w:r>
        <w:rPr>
          <w:rFonts w:ascii="Garamond" w:eastAsia="Times New Roman" w:hAnsi="Garamond" w:cs="Times New Roman"/>
          <w:lang w:eastAsia="sr-Latn-CS"/>
        </w:rPr>
        <w:t xml:space="preserve"> encourages a</w:t>
      </w:r>
      <w:r w:rsidR="00E7638A">
        <w:rPr>
          <w:rFonts w:ascii="Garamond" w:eastAsia="Times New Roman" w:hAnsi="Garamond" w:cs="Times New Roman"/>
          <w:lang w:eastAsia="sr-Latn-CS"/>
        </w:rPr>
        <w:t>pplica</w:t>
      </w:r>
      <w:r>
        <w:rPr>
          <w:rFonts w:ascii="Garamond" w:eastAsia="Times New Roman" w:hAnsi="Garamond" w:cs="Times New Roman"/>
          <w:lang w:eastAsia="sr-Latn-CS"/>
        </w:rPr>
        <w:t xml:space="preserve">nts to submit their applications </w:t>
      </w:r>
      <w:r w:rsidRPr="007E01D4">
        <w:rPr>
          <w:rFonts w:ascii="Garamond" w:eastAsia="Times New Roman" w:hAnsi="Garamond" w:cs="Times New Roman"/>
          <w:lang w:eastAsia="sr-Latn-CS"/>
        </w:rPr>
        <w:t>at any time prior to the closing date of this APS</w:t>
      </w:r>
      <w:r>
        <w:rPr>
          <w:rFonts w:ascii="Garamond" w:eastAsia="Times New Roman" w:hAnsi="Garamond" w:cs="Times New Roman"/>
          <w:lang w:eastAsia="sr-Latn-CS"/>
        </w:rPr>
        <w:t xml:space="preserve">, </w:t>
      </w:r>
      <w:r w:rsidRPr="007E01D4">
        <w:rPr>
          <w:rFonts w:ascii="Garamond" w:eastAsia="Times New Roman" w:hAnsi="Garamond" w:cs="Times New Roman"/>
          <w:lang w:eastAsia="sr-Latn-CS"/>
        </w:rPr>
        <w:t xml:space="preserve">via email </w:t>
      </w:r>
      <w:r w:rsidR="004C21B5">
        <w:rPr>
          <w:rFonts w:ascii="Garamond" w:eastAsia="Times New Roman" w:hAnsi="Garamond" w:cs="Times New Roman"/>
          <w:lang w:eastAsia="sr-Latn-CS"/>
        </w:rPr>
        <w:t xml:space="preserve">at </w:t>
      </w:r>
      <w:hyperlink r:id="rId13" w:history="1">
        <w:r w:rsidR="00711A35" w:rsidRPr="00711A35">
          <w:rPr>
            <w:rStyle w:val="Hyperlink"/>
            <w:rFonts w:ascii="Garamond" w:hAnsi="Garamond"/>
            <w:color w:val="auto"/>
            <w:u w:val="none"/>
            <w:lang w:val="en-GB"/>
          </w:rPr>
          <w:t>MDRDGrants@acdivoca-tj.org</w:t>
        </w:r>
      </w:hyperlink>
      <w:r w:rsidRPr="00711A35">
        <w:rPr>
          <w:rFonts w:ascii="Garamond" w:hAnsi="Garamond"/>
          <w:lang w:val="en-GB"/>
        </w:rPr>
        <w:t xml:space="preserve"> </w:t>
      </w:r>
      <w:r>
        <w:rPr>
          <w:rFonts w:ascii="Garamond" w:eastAsia="Times New Roman" w:hAnsi="Garamond" w:cs="Times New Roman"/>
          <w:lang w:eastAsia="sr-Latn-CS"/>
        </w:rPr>
        <w:t>with</w:t>
      </w:r>
      <w:r w:rsidRPr="007E01D4">
        <w:rPr>
          <w:rFonts w:ascii="Garamond" w:eastAsia="Times New Roman" w:hAnsi="Garamond" w:cs="Times New Roman"/>
          <w:lang w:eastAsia="sr-Latn-CS"/>
        </w:rPr>
        <w:t xml:space="preserve"> reference subject in the e-mail: </w:t>
      </w:r>
      <w:r w:rsidR="00680C4F">
        <w:rPr>
          <w:rFonts w:ascii="Garamond" w:eastAsia="Times New Roman" w:hAnsi="Garamond" w:cs="Times New Roman"/>
          <w:b/>
          <w:lang w:eastAsia="sr-Latn-CS"/>
        </w:rPr>
        <w:t>MDRD</w:t>
      </w:r>
      <w:r w:rsidRPr="007E01D4">
        <w:rPr>
          <w:rFonts w:ascii="Garamond" w:eastAsia="Times New Roman" w:hAnsi="Garamond" w:cs="Times New Roman"/>
          <w:b/>
          <w:bCs/>
          <w:lang w:eastAsia="sr-Latn-CS"/>
        </w:rPr>
        <w:t xml:space="preserve"> APS-202</w:t>
      </w:r>
      <w:r w:rsidR="00D310AF">
        <w:rPr>
          <w:rFonts w:ascii="Garamond" w:eastAsia="Times New Roman" w:hAnsi="Garamond" w:cs="Times New Roman"/>
          <w:b/>
          <w:bCs/>
          <w:lang w:eastAsia="sr-Latn-CS"/>
        </w:rPr>
        <w:t>3</w:t>
      </w:r>
      <w:r w:rsidRPr="007E01D4">
        <w:rPr>
          <w:rFonts w:ascii="Garamond" w:eastAsia="Times New Roman" w:hAnsi="Garamond" w:cs="Times New Roman"/>
          <w:b/>
          <w:bCs/>
          <w:lang w:eastAsia="sr-Latn-CS"/>
        </w:rPr>
        <w:t>-01_</w:t>
      </w:r>
      <w:r w:rsidRPr="008451F8">
        <w:rPr>
          <w:rFonts w:ascii="Garamond" w:eastAsia="Times New Roman" w:hAnsi="Garamond" w:cs="Times New Roman"/>
          <w:b/>
          <w:lang w:eastAsia="sr-Latn-CS"/>
        </w:rPr>
        <w:t>name of the applicant</w:t>
      </w:r>
      <w:r w:rsidRPr="007E01D4">
        <w:rPr>
          <w:rFonts w:ascii="Garamond" w:eastAsia="Times New Roman" w:hAnsi="Garamond" w:cs="Times New Roman"/>
          <w:lang w:eastAsia="sr-Latn-CS"/>
        </w:rPr>
        <w:t xml:space="preserve">. </w:t>
      </w:r>
      <w:r w:rsidR="00CD5CB4">
        <w:rPr>
          <w:rFonts w:ascii="Garamond" w:eastAsia="Times New Roman" w:hAnsi="Garamond" w:cs="Times New Roman"/>
          <w:lang w:eastAsia="sr-Latn-CS"/>
        </w:rPr>
        <w:t xml:space="preserve">Application </w:t>
      </w:r>
      <w:r>
        <w:rPr>
          <w:rFonts w:ascii="Garamond" w:eastAsia="Times New Roman" w:hAnsi="Garamond" w:cs="Times New Roman"/>
          <w:lang w:eastAsia="sr-Latn-CS"/>
        </w:rPr>
        <w:t>s</w:t>
      </w:r>
      <w:r w:rsidR="00F37E99" w:rsidRPr="00F37E99">
        <w:rPr>
          <w:rFonts w:ascii="Garamond" w:eastAsia="Times New Roman" w:hAnsi="Garamond" w:cs="Times New Roman"/>
          <w:lang w:eastAsia="sr-Latn-CS"/>
        </w:rPr>
        <w:t>ubmitted after this date and time will not be considered under</w:t>
      </w:r>
      <w:r w:rsidR="00F37E99" w:rsidRPr="00F37E99">
        <w:rPr>
          <w:rFonts w:ascii="Garamond" w:eastAsia="Times New Roman" w:hAnsi="Garamond" w:cs="Times New Roman"/>
          <w:lang w:eastAsia="en-AU"/>
        </w:rPr>
        <w:t xml:space="preserve"> this APS.</w:t>
      </w:r>
    </w:p>
    <w:p w14:paraId="6747818F" w14:textId="4FD0E0F5" w:rsidR="00EF7418" w:rsidRDefault="00D85194" w:rsidP="00EA45FB">
      <w:pPr>
        <w:spacing w:before="120" w:after="120" w:line="240" w:lineRule="auto"/>
        <w:jc w:val="both"/>
        <w:rPr>
          <w:rFonts w:ascii="Garamond" w:eastAsia="Times New Roman" w:hAnsi="Garamond" w:cs="Times New Roman"/>
          <w:lang w:eastAsia="en-AU"/>
        </w:rPr>
      </w:pPr>
      <w:r w:rsidRPr="62141EDD">
        <w:rPr>
          <w:rFonts w:ascii="Garamond" w:eastAsia="Times New Roman" w:hAnsi="Garamond" w:cs="Times New Roman"/>
          <w:b/>
          <w:bCs/>
          <w:lang w:eastAsia="en-AU"/>
        </w:rPr>
        <w:t>Initial Evaluation</w:t>
      </w:r>
      <w:r w:rsidRPr="62141EDD">
        <w:rPr>
          <w:rFonts w:ascii="Garamond" w:eastAsia="Times New Roman" w:hAnsi="Garamond" w:cs="Times New Roman"/>
          <w:lang w:eastAsia="en-AU"/>
        </w:rPr>
        <w:t xml:space="preserve">: </w:t>
      </w:r>
      <w:r w:rsidR="00F37E99" w:rsidRPr="62141EDD">
        <w:rPr>
          <w:rFonts w:ascii="Garamond" w:eastAsia="Times New Roman" w:hAnsi="Garamond" w:cs="Times New Roman"/>
          <w:lang w:eastAsia="en-AU"/>
        </w:rPr>
        <w:t>The Project will convene a</w:t>
      </w:r>
      <w:r w:rsidR="6B42D963" w:rsidRPr="62141EDD">
        <w:rPr>
          <w:rFonts w:ascii="Garamond" w:eastAsia="Times New Roman" w:hAnsi="Garamond" w:cs="Times New Roman"/>
          <w:lang w:eastAsia="en-AU"/>
        </w:rPr>
        <w:t>n</w:t>
      </w:r>
      <w:r w:rsidR="00F37E99" w:rsidRPr="62141EDD">
        <w:rPr>
          <w:rFonts w:ascii="Garamond" w:eastAsia="Times New Roman" w:hAnsi="Garamond" w:cs="Times New Roman"/>
          <w:lang w:eastAsia="en-AU"/>
        </w:rPr>
        <w:t xml:space="preserve"> </w:t>
      </w:r>
      <w:r w:rsidR="00EF7418" w:rsidRPr="62141EDD">
        <w:rPr>
          <w:rFonts w:ascii="Garamond" w:eastAsia="Times New Roman" w:hAnsi="Garamond" w:cs="Times New Roman"/>
          <w:lang w:eastAsia="en-AU"/>
        </w:rPr>
        <w:t xml:space="preserve">Evaluation </w:t>
      </w:r>
      <w:r w:rsidR="00F37E99" w:rsidRPr="62141EDD">
        <w:rPr>
          <w:rFonts w:ascii="Garamond" w:eastAsia="Times New Roman" w:hAnsi="Garamond" w:cs="Times New Roman"/>
          <w:lang w:eastAsia="en-AU"/>
        </w:rPr>
        <w:t>Committee (</w:t>
      </w:r>
      <w:r w:rsidR="00EF7418" w:rsidRPr="62141EDD">
        <w:rPr>
          <w:rFonts w:ascii="Garamond" w:eastAsia="Times New Roman" w:hAnsi="Garamond" w:cs="Times New Roman"/>
          <w:lang w:eastAsia="en-AU"/>
        </w:rPr>
        <w:t>E</w:t>
      </w:r>
      <w:r w:rsidR="00F37E99" w:rsidRPr="62141EDD">
        <w:rPr>
          <w:rFonts w:ascii="Garamond" w:eastAsia="Times New Roman" w:hAnsi="Garamond" w:cs="Times New Roman"/>
          <w:lang w:eastAsia="en-AU"/>
        </w:rPr>
        <w:t xml:space="preserve">C) that will evaluate </w:t>
      </w:r>
      <w:r w:rsidR="00EF7418" w:rsidRPr="62141EDD">
        <w:rPr>
          <w:rFonts w:ascii="Garamond" w:eastAsia="Times New Roman" w:hAnsi="Garamond" w:cs="Times New Roman"/>
          <w:lang w:eastAsia="en-AU"/>
        </w:rPr>
        <w:t xml:space="preserve">Applications </w:t>
      </w:r>
      <w:r w:rsidR="00F37E99" w:rsidRPr="62141EDD">
        <w:rPr>
          <w:rFonts w:ascii="Garamond" w:eastAsia="Times New Roman" w:hAnsi="Garamond" w:cs="Times New Roman"/>
          <w:lang w:eastAsia="en-AU"/>
        </w:rPr>
        <w:t xml:space="preserve">submitted in response to this APS on a rolling basis. </w:t>
      </w:r>
      <w:r w:rsidR="001276BE" w:rsidRPr="62141EDD">
        <w:rPr>
          <w:rFonts w:ascii="Garamond" w:eastAsia="Times New Roman" w:hAnsi="Garamond" w:cs="Times New Roman"/>
          <w:lang w:eastAsia="en-AU"/>
        </w:rPr>
        <w:t xml:space="preserve">Applications </w:t>
      </w:r>
      <w:r w:rsidR="00F37E99" w:rsidRPr="62141EDD">
        <w:rPr>
          <w:rFonts w:ascii="Garamond" w:eastAsia="Times New Roman" w:hAnsi="Garamond" w:cs="Times New Roman"/>
          <w:lang w:eastAsia="en-AU"/>
        </w:rPr>
        <w:t xml:space="preserve">will be evaluated based on the </w:t>
      </w:r>
      <w:r w:rsidR="001276BE" w:rsidRPr="62141EDD">
        <w:rPr>
          <w:rFonts w:ascii="Garamond" w:eastAsia="Times New Roman" w:hAnsi="Garamond" w:cs="Times New Roman"/>
          <w:lang w:eastAsia="en-AU"/>
        </w:rPr>
        <w:t>Evaluation C</w:t>
      </w:r>
      <w:r w:rsidR="00F37E99" w:rsidRPr="62141EDD">
        <w:rPr>
          <w:rFonts w:ascii="Garamond" w:eastAsia="Times New Roman" w:hAnsi="Garamond" w:cs="Times New Roman"/>
          <w:lang w:eastAsia="en-AU"/>
        </w:rPr>
        <w:t xml:space="preserve">riteria included in Section </w:t>
      </w:r>
      <w:r w:rsidR="00EF7418" w:rsidRPr="62141EDD">
        <w:rPr>
          <w:rFonts w:ascii="Garamond" w:eastAsia="Times New Roman" w:hAnsi="Garamond" w:cs="Times New Roman"/>
          <w:lang w:eastAsia="en-AU"/>
        </w:rPr>
        <w:t>VI</w:t>
      </w:r>
      <w:r w:rsidR="003F49A5" w:rsidRPr="62141EDD">
        <w:rPr>
          <w:rFonts w:ascii="Garamond" w:eastAsia="Times New Roman" w:hAnsi="Garamond" w:cs="Times New Roman"/>
          <w:lang w:eastAsia="en-AU"/>
        </w:rPr>
        <w:t>I</w:t>
      </w:r>
      <w:r w:rsidR="00EF7418" w:rsidRPr="62141EDD">
        <w:rPr>
          <w:rFonts w:ascii="Garamond" w:eastAsia="Times New Roman" w:hAnsi="Garamond" w:cs="Times New Roman"/>
          <w:lang w:eastAsia="en-AU"/>
        </w:rPr>
        <w:t xml:space="preserve">I </w:t>
      </w:r>
      <w:r w:rsidR="00F37E99" w:rsidRPr="62141EDD">
        <w:rPr>
          <w:rFonts w:ascii="Garamond" w:eastAsia="Times New Roman" w:hAnsi="Garamond" w:cs="Times New Roman"/>
          <w:lang w:eastAsia="en-AU"/>
        </w:rPr>
        <w:t xml:space="preserve">below. </w:t>
      </w:r>
    </w:p>
    <w:p w14:paraId="02075FB8" w14:textId="4DE78006" w:rsidR="00C250B6" w:rsidRPr="00780DC1" w:rsidRDefault="00EF7418" w:rsidP="00EA45FB">
      <w:pPr>
        <w:pStyle w:val="NoSpacing"/>
        <w:jc w:val="both"/>
        <w:rPr>
          <w:rFonts w:ascii="Garamond" w:hAnsi="Garamond"/>
          <w:highlight w:val="yellow"/>
        </w:rPr>
      </w:pPr>
      <w:r w:rsidRPr="00780DC1">
        <w:rPr>
          <w:rFonts w:ascii="Garamond" w:hAnsi="Garamond"/>
          <w:lang w:eastAsia="en-AU"/>
        </w:rPr>
        <w:t>Applications that obtain scores of 60</w:t>
      </w:r>
      <w:r w:rsidR="003721C4">
        <w:rPr>
          <w:rFonts w:ascii="Garamond" w:hAnsi="Garamond"/>
          <w:lang w:eastAsia="en-AU"/>
        </w:rPr>
        <w:t xml:space="preserve"> points </w:t>
      </w:r>
      <w:r w:rsidRPr="00780DC1">
        <w:rPr>
          <w:rFonts w:ascii="Garamond" w:hAnsi="Garamond"/>
          <w:lang w:eastAsia="en-AU"/>
        </w:rPr>
        <w:t xml:space="preserve">and above </w:t>
      </w:r>
      <w:r w:rsidR="00222104">
        <w:rPr>
          <w:rFonts w:ascii="Garamond" w:hAnsi="Garamond"/>
          <w:lang w:eastAsia="en-AU"/>
        </w:rPr>
        <w:t xml:space="preserve">in Phase I, </w:t>
      </w:r>
      <w:r w:rsidRPr="00780DC1">
        <w:rPr>
          <w:rFonts w:ascii="Garamond" w:hAnsi="Garamond"/>
          <w:lang w:eastAsia="en-AU"/>
        </w:rPr>
        <w:t xml:space="preserve">will qualify for the </w:t>
      </w:r>
      <w:r w:rsidR="000C0AED">
        <w:rPr>
          <w:rFonts w:ascii="Garamond" w:hAnsi="Garamond"/>
          <w:lang w:eastAsia="en-AU"/>
        </w:rPr>
        <w:t>Phase II of</w:t>
      </w:r>
      <w:r w:rsidRPr="00780DC1">
        <w:rPr>
          <w:rFonts w:ascii="Garamond" w:hAnsi="Garamond"/>
          <w:lang w:eastAsia="en-AU"/>
        </w:rPr>
        <w:t xml:space="preserve"> the grant award process. </w:t>
      </w:r>
      <w:r w:rsidR="008E094E">
        <w:rPr>
          <w:rFonts w:ascii="Garamond" w:hAnsi="Garamond"/>
          <w:lang w:eastAsia="en-AU"/>
        </w:rPr>
        <w:t>O</w:t>
      </w:r>
      <w:r w:rsidR="008E094E" w:rsidRPr="008E094E">
        <w:rPr>
          <w:rFonts w:ascii="Garamond" w:hAnsi="Garamond"/>
          <w:lang w:eastAsia="en-AU"/>
        </w:rPr>
        <w:t>nly successful applicants</w:t>
      </w:r>
      <w:r w:rsidR="008E094E">
        <w:rPr>
          <w:rFonts w:ascii="Garamond" w:hAnsi="Garamond"/>
          <w:lang w:eastAsia="en-AU"/>
        </w:rPr>
        <w:t xml:space="preserve"> that pass the </w:t>
      </w:r>
      <w:r w:rsidR="00DC6B8F">
        <w:rPr>
          <w:rFonts w:ascii="Garamond" w:hAnsi="Garamond"/>
          <w:lang w:eastAsia="en-AU"/>
        </w:rPr>
        <w:t>initial evaluation</w:t>
      </w:r>
      <w:r w:rsidR="008E094E" w:rsidRPr="008E094E">
        <w:rPr>
          <w:rFonts w:ascii="Garamond" w:hAnsi="Garamond"/>
          <w:lang w:eastAsia="en-AU"/>
        </w:rPr>
        <w:t xml:space="preserve"> will be contacted</w:t>
      </w:r>
      <w:r w:rsidR="00DC6B8F">
        <w:rPr>
          <w:rFonts w:ascii="Garamond" w:hAnsi="Garamond"/>
          <w:lang w:eastAsia="en-AU"/>
        </w:rPr>
        <w:t xml:space="preserve"> for </w:t>
      </w:r>
      <w:r w:rsidR="00386D7D">
        <w:rPr>
          <w:rFonts w:ascii="Garamond" w:hAnsi="Garamond"/>
          <w:lang w:eastAsia="en-AU"/>
        </w:rPr>
        <w:t>Phase II D</w:t>
      </w:r>
      <w:r w:rsidR="712B5040" w:rsidRPr="5212D2EE">
        <w:rPr>
          <w:rFonts w:ascii="Garamond" w:hAnsi="Garamond"/>
          <w:lang w:eastAsia="en-AU"/>
        </w:rPr>
        <w:t xml:space="preserve">ue </w:t>
      </w:r>
      <w:r w:rsidR="00386D7D">
        <w:rPr>
          <w:rFonts w:ascii="Garamond" w:hAnsi="Garamond"/>
          <w:lang w:eastAsia="en-AU"/>
        </w:rPr>
        <w:t>D</w:t>
      </w:r>
      <w:r w:rsidR="712B5040" w:rsidRPr="5212D2EE">
        <w:rPr>
          <w:rFonts w:ascii="Garamond" w:hAnsi="Garamond"/>
          <w:lang w:eastAsia="en-AU"/>
        </w:rPr>
        <w:t>iligence</w:t>
      </w:r>
      <w:r w:rsidR="00386D7D">
        <w:rPr>
          <w:rFonts w:ascii="Garamond" w:hAnsi="Garamond"/>
          <w:lang w:eastAsia="en-AU"/>
        </w:rPr>
        <w:t xml:space="preserve"> Process</w:t>
      </w:r>
      <w:r w:rsidR="00DC6B8F">
        <w:rPr>
          <w:rFonts w:ascii="Garamond" w:hAnsi="Garamond"/>
          <w:lang w:eastAsia="en-AU"/>
        </w:rPr>
        <w:t xml:space="preserve"> and </w:t>
      </w:r>
      <w:r w:rsidR="00386D7D">
        <w:rPr>
          <w:rFonts w:ascii="Garamond" w:hAnsi="Garamond"/>
          <w:lang w:eastAsia="en-AU"/>
        </w:rPr>
        <w:t>C</w:t>
      </w:r>
      <w:r w:rsidR="712B5040" w:rsidRPr="5212D2EE">
        <w:rPr>
          <w:rFonts w:ascii="Garamond" w:hAnsi="Garamond"/>
          <w:lang w:eastAsia="en-AU"/>
        </w:rPr>
        <w:t>o-</w:t>
      </w:r>
      <w:r w:rsidR="00386D7D">
        <w:rPr>
          <w:rFonts w:ascii="Garamond" w:hAnsi="Garamond"/>
          <w:lang w:eastAsia="en-AU"/>
        </w:rPr>
        <w:t>C</w:t>
      </w:r>
      <w:r w:rsidR="712B5040" w:rsidRPr="5212D2EE">
        <w:rPr>
          <w:rFonts w:ascii="Garamond" w:hAnsi="Garamond"/>
          <w:lang w:eastAsia="en-AU"/>
        </w:rPr>
        <w:t>reation.</w:t>
      </w:r>
    </w:p>
    <w:p w14:paraId="37D00073" w14:textId="77777777" w:rsidR="001276BE" w:rsidRDefault="001276BE" w:rsidP="008911D3">
      <w:pPr>
        <w:pStyle w:val="NoSpacing"/>
        <w:rPr>
          <w:rFonts w:ascii="Garamond" w:hAnsi="Garamond"/>
        </w:rPr>
      </w:pPr>
    </w:p>
    <w:p w14:paraId="42F02D48" w14:textId="0958931B" w:rsidR="004C21B5" w:rsidRDefault="001276BE" w:rsidP="00EA45FB">
      <w:pPr>
        <w:pStyle w:val="NoSpacing"/>
        <w:jc w:val="both"/>
        <w:rPr>
          <w:rFonts w:ascii="Garamond" w:hAnsi="Garamond"/>
        </w:rPr>
      </w:pPr>
      <w:r w:rsidRPr="62141EDD">
        <w:rPr>
          <w:rFonts w:ascii="Garamond" w:hAnsi="Garamond"/>
          <w:b/>
          <w:bCs/>
        </w:rPr>
        <w:t xml:space="preserve">Phase II Due </w:t>
      </w:r>
      <w:r w:rsidR="006E236C" w:rsidRPr="62141EDD">
        <w:rPr>
          <w:rFonts w:ascii="Garamond" w:hAnsi="Garamond"/>
          <w:b/>
          <w:bCs/>
        </w:rPr>
        <w:t>D</w:t>
      </w:r>
      <w:r w:rsidRPr="62141EDD">
        <w:rPr>
          <w:rFonts w:ascii="Garamond" w:hAnsi="Garamond"/>
          <w:b/>
          <w:bCs/>
        </w:rPr>
        <w:t>iligence</w:t>
      </w:r>
      <w:r w:rsidR="006E236C" w:rsidRPr="62141EDD">
        <w:rPr>
          <w:rFonts w:ascii="Garamond" w:hAnsi="Garamond"/>
          <w:b/>
          <w:bCs/>
        </w:rPr>
        <w:t xml:space="preserve"> Process and Co-Creation</w:t>
      </w:r>
      <w:r w:rsidR="00DA415B" w:rsidRPr="62141EDD">
        <w:rPr>
          <w:rFonts w:ascii="Garamond" w:hAnsi="Garamond"/>
          <w:b/>
          <w:bCs/>
        </w:rPr>
        <w:t xml:space="preserve">: </w:t>
      </w:r>
      <w:r w:rsidR="00DA415B" w:rsidRPr="62141EDD">
        <w:rPr>
          <w:rFonts w:ascii="Garamond" w:hAnsi="Garamond"/>
        </w:rPr>
        <w:t xml:space="preserve">If an application proceeds to due diligence, the </w:t>
      </w:r>
      <w:r w:rsidR="19D9D9C1" w:rsidRPr="000F1392">
        <w:rPr>
          <w:rFonts w:ascii="Garamond" w:hAnsi="Garamond"/>
        </w:rPr>
        <w:t>Activity</w:t>
      </w:r>
      <w:r w:rsidR="00DA415B" w:rsidRPr="62141EDD">
        <w:rPr>
          <w:rFonts w:ascii="Garamond" w:hAnsi="Garamond"/>
        </w:rPr>
        <w:t xml:space="preserve"> will conduct a range of activities to more deeply evaluate whether the proposed grant activity aligns with the Project objectives and selection criteria</w:t>
      </w:r>
      <w:r w:rsidR="00F744B6" w:rsidRPr="62141EDD">
        <w:rPr>
          <w:rFonts w:ascii="Garamond" w:hAnsi="Garamond"/>
        </w:rPr>
        <w:t xml:space="preserve">. </w:t>
      </w:r>
      <w:r w:rsidR="00DA415B" w:rsidRPr="62141EDD">
        <w:rPr>
          <w:rFonts w:ascii="Garamond" w:hAnsi="Garamond"/>
        </w:rPr>
        <w:t xml:space="preserve">The due diligence process may involve asking follow-up questions through email or phone, requesting supplementary materials that further outline the applicant’s technical approach and its responsiveness to the </w:t>
      </w:r>
      <w:r w:rsidR="29E7BE95" w:rsidRPr="62141EDD">
        <w:rPr>
          <w:rFonts w:ascii="Garamond" w:hAnsi="Garamond"/>
        </w:rPr>
        <w:t>Activity’s</w:t>
      </w:r>
      <w:r w:rsidR="00DA415B" w:rsidRPr="62141EDD">
        <w:rPr>
          <w:rFonts w:ascii="Garamond" w:hAnsi="Garamond"/>
        </w:rPr>
        <w:t xml:space="preserve"> core principles and selection criteria, and contacting references (possibly including persons not provided in the application) and previous funders and partners or clients</w:t>
      </w:r>
      <w:r w:rsidR="00F744B6" w:rsidRPr="62141EDD">
        <w:rPr>
          <w:rFonts w:ascii="Garamond" w:hAnsi="Garamond"/>
        </w:rPr>
        <w:t xml:space="preserve">. </w:t>
      </w:r>
      <w:r w:rsidR="00780DC1" w:rsidRPr="62141EDD">
        <w:rPr>
          <w:rFonts w:ascii="Garamond" w:hAnsi="Garamond"/>
        </w:rPr>
        <w:t xml:space="preserve">During this phase, </w:t>
      </w:r>
      <w:r w:rsidR="004C21B5" w:rsidRPr="62141EDD">
        <w:rPr>
          <w:rFonts w:ascii="Garamond" w:hAnsi="Garamond"/>
        </w:rPr>
        <w:t>MDRD</w:t>
      </w:r>
      <w:r w:rsidR="00780DC1" w:rsidRPr="62141EDD">
        <w:rPr>
          <w:rFonts w:ascii="Garamond" w:hAnsi="Garamond"/>
        </w:rPr>
        <w:t xml:space="preserve"> and the </w:t>
      </w:r>
      <w:r w:rsidR="00CD272F" w:rsidRPr="62141EDD">
        <w:rPr>
          <w:rFonts w:ascii="Garamond" w:hAnsi="Garamond"/>
        </w:rPr>
        <w:t>applicant/</w:t>
      </w:r>
      <w:r w:rsidR="00780DC1" w:rsidRPr="62141EDD">
        <w:rPr>
          <w:rFonts w:ascii="Garamond" w:hAnsi="Garamond"/>
        </w:rPr>
        <w:t xml:space="preserve">prospective partner will jointly refine and design the activity to </w:t>
      </w:r>
      <w:r w:rsidR="006268BF" w:rsidRPr="62141EDD">
        <w:rPr>
          <w:rFonts w:ascii="Garamond" w:hAnsi="Garamond"/>
        </w:rPr>
        <w:t xml:space="preserve">further </w:t>
      </w:r>
      <w:r w:rsidR="00780DC1" w:rsidRPr="62141EDD">
        <w:rPr>
          <w:rFonts w:ascii="Garamond" w:hAnsi="Garamond"/>
        </w:rPr>
        <w:t>determine</w:t>
      </w:r>
      <w:r w:rsidR="00181907" w:rsidRPr="62141EDD">
        <w:rPr>
          <w:rFonts w:ascii="Garamond" w:hAnsi="Garamond"/>
        </w:rPr>
        <w:t xml:space="preserve"> </w:t>
      </w:r>
      <w:r w:rsidR="00780DC1" w:rsidRPr="62141EDD">
        <w:rPr>
          <w:rFonts w:ascii="Garamond" w:hAnsi="Garamond"/>
        </w:rPr>
        <w:t>the objectives, scope, roles</w:t>
      </w:r>
      <w:r w:rsidR="00CD272F" w:rsidRPr="62141EDD">
        <w:rPr>
          <w:rFonts w:ascii="Garamond" w:hAnsi="Garamond"/>
        </w:rPr>
        <w:t>,</w:t>
      </w:r>
      <w:r w:rsidR="00780DC1" w:rsidRPr="62141EDD">
        <w:rPr>
          <w:rFonts w:ascii="Garamond" w:hAnsi="Garamond"/>
        </w:rPr>
        <w:t xml:space="preserve"> and responsibilities of the partners, activity</w:t>
      </w:r>
      <w:r w:rsidR="00CD272F" w:rsidRPr="62141EDD">
        <w:rPr>
          <w:rFonts w:ascii="Garamond" w:hAnsi="Garamond"/>
        </w:rPr>
        <w:t xml:space="preserve"> </w:t>
      </w:r>
      <w:r w:rsidR="00780DC1" w:rsidRPr="62141EDD">
        <w:rPr>
          <w:rFonts w:ascii="Garamond" w:hAnsi="Garamond"/>
        </w:rPr>
        <w:t xml:space="preserve">timelines, </w:t>
      </w:r>
      <w:r w:rsidR="00CD272F" w:rsidRPr="62141EDD">
        <w:rPr>
          <w:rFonts w:ascii="Garamond" w:hAnsi="Garamond"/>
        </w:rPr>
        <w:t xml:space="preserve">detailed budget, </w:t>
      </w:r>
      <w:r w:rsidR="00780DC1" w:rsidRPr="62141EDD">
        <w:rPr>
          <w:rFonts w:ascii="Garamond" w:hAnsi="Garamond"/>
        </w:rPr>
        <w:t>milestones</w:t>
      </w:r>
      <w:r w:rsidR="00CD272F" w:rsidRPr="62141EDD">
        <w:rPr>
          <w:rFonts w:ascii="Garamond" w:hAnsi="Garamond"/>
        </w:rPr>
        <w:t xml:space="preserve"> and deliverables,</w:t>
      </w:r>
      <w:r w:rsidR="00780DC1" w:rsidRPr="62141EDD">
        <w:rPr>
          <w:rFonts w:ascii="Garamond" w:hAnsi="Garamond"/>
        </w:rPr>
        <w:t xml:space="preserve"> and </w:t>
      </w:r>
      <w:r w:rsidR="00CD272F" w:rsidRPr="62141EDD">
        <w:rPr>
          <w:rFonts w:ascii="Garamond" w:hAnsi="Garamond"/>
        </w:rPr>
        <w:t>monitoring and evaluation plan</w:t>
      </w:r>
      <w:r w:rsidR="00780DC1" w:rsidRPr="62141EDD">
        <w:rPr>
          <w:rFonts w:ascii="Garamond" w:hAnsi="Garamond"/>
        </w:rPr>
        <w:t xml:space="preserve">. </w:t>
      </w:r>
      <w:r w:rsidR="001C55F7" w:rsidRPr="62141EDD">
        <w:rPr>
          <w:rFonts w:ascii="Garamond" w:hAnsi="Garamond"/>
        </w:rPr>
        <w:t xml:space="preserve">This process may result in developing </w:t>
      </w:r>
      <w:r w:rsidR="00EF6F3F" w:rsidRPr="62141EDD">
        <w:rPr>
          <w:rFonts w:ascii="Garamond" w:hAnsi="Garamond"/>
        </w:rPr>
        <w:t xml:space="preserve">a </w:t>
      </w:r>
      <w:r w:rsidR="001C55F7" w:rsidRPr="62141EDD">
        <w:rPr>
          <w:rFonts w:ascii="Garamond" w:hAnsi="Garamond"/>
        </w:rPr>
        <w:t xml:space="preserve">revised/final application that will be submitted </w:t>
      </w:r>
      <w:r w:rsidR="70A83BE1" w:rsidRPr="62141EDD">
        <w:rPr>
          <w:rFonts w:ascii="Garamond" w:hAnsi="Garamond"/>
        </w:rPr>
        <w:t xml:space="preserve">for evaluation. </w:t>
      </w:r>
    </w:p>
    <w:p w14:paraId="227D9879" w14:textId="1FC0CFCA" w:rsidR="00CD272F" w:rsidRDefault="001C55F7" w:rsidP="00EA45FB">
      <w:pPr>
        <w:pStyle w:val="NoSpacing"/>
        <w:jc w:val="both"/>
        <w:rPr>
          <w:rFonts w:ascii="Garamond" w:hAnsi="Garamond"/>
        </w:rPr>
      </w:pPr>
      <w:r>
        <w:rPr>
          <w:rFonts w:ascii="Garamond" w:hAnsi="Garamond"/>
        </w:rPr>
        <w:t xml:space="preserve"> </w:t>
      </w:r>
    </w:p>
    <w:p w14:paraId="7348177A" w14:textId="4E6BE581" w:rsidR="006268BF" w:rsidRPr="008911D3" w:rsidRDefault="006268BF" w:rsidP="00EA45FB">
      <w:pPr>
        <w:pStyle w:val="NoSpacing"/>
        <w:jc w:val="both"/>
        <w:rPr>
          <w:rFonts w:ascii="Garamond" w:hAnsi="Garamond"/>
        </w:rPr>
      </w:pPr>
      <w:r w:rsidRPr="008911D3">
        <w:rPr>
          <w:rFonts w:ascii="Garamond" w:hAnsi="Garamond"/>
        </w:rPr>
        <w:t>As a p</w:t>
      </w:r>
      <w:r w:rsidR="00780DC1" w:rsidRPr="008911D3">
        <w:rPr>
          <w:rFonts w:ascii="Garamond" w:hAnsi="Garamond"/>
        </w:rPr>
        <w:t>art of the partnership development</w:t>
      </w:r>
      <w:r w:rsidRPr="008911D3">
        <w:rPr>
          <w:rFonts w:ascii="Garamond" w:hAnsi="Garamond"/>
        </w:rPr>
        <w:t>,</w:t>
      </w:r>
      <w:r w:rsidR="00780DC1" w:rsidRPr="008911D3">
        <w:rPr>
          <w:rFonts w:ascii="Garamond" w:hAnsi="Garamond"/>
        </w:rPr>
        <w:t xml:space="preserve"> </w:t>
      </w:r>
      <w:r w:rsidR="004C21B5">
        <w:rPr>
          <w:rFonts w:ascii="Garamond" w:hAnsi="Garamond"/>
        </w:rPr>
        <w:t>MDRD</w:t>
      </w:r>
      <w:r w:rsidRPr="008911D3">
        <w:rPr>
          <w:rFonts w:ascii="Garamond" w:hAnsi="Garamond"/>
        </w:rPr>
        <w:t xml:space="preserve"> will conduct a pre-award responsibility assessment and risk assessment</w:t>
      </w:r>
      <w:r w:rsidR="00CD272F">
        <w:rPr>
          <w:rFonts w:ascii="Garamond" w:hAnsi="Garamond"/>
        </w:rPr>
        <w:t xml:space="preserve">, to determine </w:t>
      </w:r>
      <w:r w:rsidR="00FE6087">
        <w:rPr>
          <w:rFonts w:ascii="Garamond" w:hAnsi="Garamond"/>
        </w:rPr>
        <w:t>the applicant’s</w:t>
      </w:r>
      <w:r w:rsidR="00CD272F">
        <w:rPr>
          <w:rFonts w:ascii="Garamond" w:hAnsi="Garamond"/>
        </w:rPr>
        <w:t xml:space="preserve"> responsibility</w:t>
      </w:r>
      <w:r w:rsidR="00FE6087" w:rsidRPr="00FE6087">
        <w:t xml:space="preserve"> </w:t>
      </w:r>
      <w:r w:rsidR="00FE6087" w:rsidRPr="00FE6087">
        <w:rPr>
          <w:rFonts w:ascii="Garamond" w:hAnsi="Garamond"/>
        </w:rPr>
        <w:t>and the type of grant instrument, and the award terms and conditions</w:t>
      </w:r>
      <w:r w:rsidR="00FE6087">
        <w:rPr>
          <w:rFonts w:ascii="Garamond" w:hAnsi="Garamond"/>
        </w:rPr>
        <w:t xml:space="preserve">. </w:t>
      </w:r>
      <w:r w:rsidRPr="008911D3">
        <w:rPr>
          <w:rFonts w:ascii="Garamond" w:hAnsi="Garamond"/>
        </w:rPr>
        <w:t xml:space="preserve">In making </w:t>
      </w:r>
      <w:r w:rsidR="00FE6087">
        <w:rPr>
          <w:rFonts w:ascii="Garamond" w:hAnsi="Garamond"/>
        </w:rPr>
        <w:t>these determinations</w:t>
      </w:r>
      <w:r w:rsidRPr="008911D3">
        <w:rPr>
          <w:rFonts w:ascii="Garamond" w:hAnsi="Garamond"/>
        </w:rPr>
        <w:t xml:space="preserve">, </w:t>
      </w:r>
      <w:r w:rsidR="004C21B5">
        <w:rPr>
          <w:rFonts w:ascii="Garamond" w:hAnsi="Garamond"/>
        </w:rPr>
        <w:t>MDRD</w:t>
      </w:r>
      <w:r w:rsidRPr="008911D3">
        <w:rPr>
          <w:rFonts w:ascii="Garamond" w:hAnsi="Garamond"/>
        </w:rPr>
        <w:t xml:space="preserve"> will </w:t>
      </w:r>
      <w:r w:rsidR="008911D3">
        <w:rPr>
          <w:rFonts w:ascii="Garamond" w:hAnsi="Garamond"/>
        </w:rPr>
        <w:t xml:space="preserve">take into consideration </w:t>
      </w:r>
      <w:r w:rsidRPr="008911D3">
        <w:rPr>
          <w:rFonts w:ascii="Garamond" w:hAnsi="Garamond"/>
        </w:rPr>
        <w:t>whether the applicant possesses the organizational capacity, financial capacity, internal controls, procurement systems (if required), past performance</w:t>
      </w:r>
      <w:r w:rsidR="00EA45FB">
        <w:rPr>
          <w:rFonts w:ascii="Garamond" w:hAnsi="Garamond"/>
        </w:rPr>
        <w:t>,</w:t>
      </w:r>
      <w:r w:rsidRPr="008911D3">
        <w:rPr>
          <w:rFonts w:ascii="Garamond" w:hAnsi="Garamond"/>
        </w:rPr>
        <w:t xml:space="preserve"> and business ethics </w:t>
      </w:r>
      <w:r w:rsidR="00EA45FB">
        <w:rPr>
          <w:rFonts w:ascii="Garamond" w:hAnsi="Garamond"/>
        </w:rPr>
        <w:t xml:space="preserve">and integrity </w:t>
      </w:r>
      <w:r w:rsidRPr="008911D3">
        <w:rPr>
          <w:rFonts w:ascii="Garamond" w:hAnsi="Garamond"/>
        </w:rPr>
        <w:t>records to successfully implement the grant activities</w:t>
      </w:r>
      <w:r w:rsidR="008911D3">
        <w:rPr>
          <w:rFonts w:ascii="Garamond" w:hAnsi="Garamond"/>
        </w:rPr>
        <w:t xml:space="preserve"> and comply with the USAID requirements. </w:t>
      </w:r>
      <w:r w:rsidR="00E247F6">
        <w:rPr>
          <w:rFonts w:ascii="Garamond" w:hAnsi="Garamond"/>
        </w:rPr>
        <w:t>Only responsible entities may receive grant support.</w:t>
      </w:r>
    </w:p>
    <w:p w14:paraId="518E5868" w14:textId="77777777" w:rsidR="004C21B5" w:rsidRDefault="004C21B5" w:rsidP="00D72EC3">
      <w:pPr>
        <w:pStyle w:val="NoSpacing"/>
        <w:rPr>
          <w:rFonts w:ascii="Garamond" w:hAnsi="Garamond"/>
          <w:u w:val="single"/>
        </w:rPr>
      </w:pPr>
    </w:p>
    <w:p w14:paraId="77B36FF4" w14:textId="3451CB45" w:rsidR="008911D3" w:rsidRDefault="008911D3" w:rsidP="00D72EC3">
      <w:pPr>
        <w:pStyle w:val="NoSpacing"/>
        <w:rPr>
          <w:rFonts w:ascii="Garamond" w:hAnsi="Garamond"/>
        </w:rPr>
      </w:pPr>
      <w:r w:rsidRPr="00417182">
        <w:rPr>
          <w:rFonts w:ascii="Garamond" w:hAnsi="Garamond"/>
          <w:u w:val="single"/>
        </w:rPr>
        <w:t xml:space="preserve">In this </w:t>
      </w:r>
      <w:r w:rsidR="001276BE">
        <w:rPr>
          <w:rFonts w:ascii="Garamond" w:hAnsi="Garamond"/>
          <w:u w:val="single"/>
        </w:rPr>
        <w:t>phase</w:t>
      </w:r>
      <w:r w:rsidR="004C21B5">
        <w:rPr>
          <w:rFonts w:ascii="Garamond" w:hAnsi="Garamond"/>
          <w:u w:val="single"/>
        </w:rPr>
        <w:t>, MDRD</w:t>
      </w:r>
      <w:r w:rsidRPr="00417182">
        <w:rPr>
          <w:rFonts w:ascii="Garamond" w:hAnsi="Garamond"/>
          <w:u w:val="single"/>
        </w:rPr>
        <w:t xml:space="preserve"> will require applicants to submit the following supporting documents</w:t>
      </w:r>
      <w:r w:rsidRPr="00D72EC3">
        <w:rPr>
          <w:rFonts w:ascii="Garamond" w:hAnsi="Garamond"/>
        </w:rPr>
        <w:t>:</w:t>
      </w:r>
    </w:p>
    <w:p w14:paraId="1B07A559" w14:textId="2C78B936" w:rsidR="005E2F50" w:rsidRDefault="005E2F50">
      <w:pPr>
        <w:pStyle w:val="NoSpacing"/>
        <w:numPr>
          <w:ilvl w:val="0"/>
          <w:numId w:val="19"/>
        </w:numPr>
        <w:rPr>
          <w:rFonts w:ascii="Garamond" w:hAnsi="Garamond"/>
        </w:rPr>
      </w:pPr>
      <w:r>
        <w:rPr>
          <w:rFonts w:ascii="Garamond" w:hAnsi="Garamond"/>
        </w:rPr>
        <w:t>Detailed Budget with cost justification and leverage details.</w:t>
      </w:r>
    </w:p>
    <w:p w14:paraId="37ABDE8D" w14:textId="6F446307" w:rsidR="007431E2" w:rsidRPr="00417182" w:rsidRDefault="007431E2">
      <w:pPr>
        <w:pStyle w:val="NoSpacing"/>
        <w:numPr>
          <w:ilvl w:val="0"/>
          <w:numId w:val="13"/>
        </w:numPr>
        <w:rPr>
          <w:rFonts w:ascii="Garamond" w:hAnsi="Garamond"/>
        </w:rPr>
      </w:pPr>
      <w:r w:rsidRPr="00417182">
        <w:rPr>
          <w:rFonts w:ascii="Garamond" w:hAnsi="Garamond"/>
        </w:rPr>
        <w:t xml:space="preserve">Names of organization owners, and directors and a copy of </w:t>
      </w:r>
      <w:r w:rsidR="004C21B5">
        <w:rPr>
          <w:rFonts w:ascii="Garamond" w:hAnsi="Garamond"/>
        </w:rPr>
        <w:t xml:space="preserve">local </w:t>
      </w:r>
      <w:r w:rsidRPr="00417182">
        <w:rPr>
          <w:rFonts w:ascii="Garamond" w:hAnsi="Garamond"/>
        </w:rPr>
        <w:t>citizens</w:t>
      </w:r>
      <w:r w:rsidR="004C21B5">
        <w:rPr>
          <w:rFonts w:ascii="Garamond" w:hAnsi="Garamond"/>
        </w:rPr>
        <w:t>hip</w:t>
      </w:r>
      <w:r w:rsidRPr="00417182">
        <w:rPr>
          <w:rFonts w:ascii="Garamond" w:hAnsi="Garamond"/>
        </w:rPr>
        <w:t xml:space="preserve"> and passport for foreigners, if requested.</w:t>
      </w:r>
    </w:p>
    <w:p w14:paraId="39DAD336" w14:textId="68AB8E96" w:rsidR="008911D3" w:rsidRPr="00D72EC3" w:rsidRDefault="008911D3">
      <w:pPr>
        <w:pStyle w:val="NoSpacing"/>
        <w:numPr>
          <w:ilvl w:val="0"/>
          <w:numId w:val="13"/>
        </w:numPr>
        <w:rPr>
          <w:rFonts w:ascii="Garamond" w:hAnsi="Garamond"/>
        </w:rPr>
      </w:pPr>
      <w:r w:rsidRPr="00D72EC3">
        <w:rPr>
          <w:rFonts w:ascii="Garamond" w:hAnsi="Garamond"/>
        </w:rPr>
        <w:lastRenderedPageBreak/>
        <w:t>Resumes for key proposed staff.</w:t>
      </w:r>
    </w:p>
    <w:p w14:paraId="1AE583EE" w14:textId="752D5E2E" w:rsidR="008911D3" w:rsidRPr="00D72EC3" w:rsidRDefault="008911D3">
      <w:pPr>
        <w:pStyle w:val="NoSpacing"/>
        <w:numPr>
          <w:ilvl w:val="0"/>
          <w:numId w:val="13"/>
        </w:numPr>
        <w:rPr>
          <w:rFonts w:ascii="Garamond" w:hAnsi="Garamond"/>
        </w:rPr>
      </w:pPr>
      <w:r w:rsidRPr="00D72EC3">
        <w:rPr>
          <w:rFonts w:ascii="Garamond" w:hAnsi="Garamond"/>
        </w:rPr>
        <w:t>Copy of</w:t>
      </w:r>
      <w:r w:rsidR="00350FB6">
        <w:rPr>
          <w:rFonts w:ascii="Garamond" w:hAnsi="Garamond"/>
        </w:rPr>
        <w:t xml:space="preserve"> applicant</w:t>
      </w:r>
      <w:r w:rsidRPr="00D72EC3">
        <w:rPr>
          <w:rFonts w:ascii="Garamond" w:hAnsi="Garamond"/>
        </w:rPr>
        <w:t>’s organizational chart.</w:t>
      </w:r>
    </w:p>
    <w:p w14:paraId="7202F59C" w14:textId="72267BB1" w:rsidR="008911D3" w:rsidRPr="00D72EC3" w:rsidRDefault="008911D3">
      <w:pPr>
        <w:pStyle w:val="NoSpacing"/>
        <w:numPr>
          <w:ilvl w:val="0"/>
          <w:numId w:val="13"/>
        </w:numPr>
        <w:rPr>
          <w:rFonts w:ascii="Garamond" w:hAnsi="Garamond"/>
        </w:rPr>
      </w:pPr>
      <w:r w:rsidRPr="00D72EC3">
        <w:rPr>
          <w:rFonts w:ascii="Garamond" w:hAnsi="Garamond"/>
        </w:rPr>
        <w:t xml:space="preserve">Copy of organization’s personnel policies and </w:t>
      </w:r>
      <w:r w:rsidR="00945254" w:rsidRPr="00D72EC3">
        <w:rPr>
          <w:rFonts w:ascii="Garamond" w:hAnsi="Garamond"/>
        </w:rPr>
        <w:t>procedures.</w:t>
      </w:r>
      <w:r w:rsidRPr="00D72EC3">
        <w:rPr>
          <w:rFonts w:ascii="Garamond" w:hAnsi="Garamond"/>
        </w:rPr>
        <w:t xml:space="preserve"> </w:t>
      </w:r>
    </w:p>
    <w:p w14:paraId="4FFD012D" w14:textId="77777777" w:rsidR="007431E2" w:rsidRDefault="008911D3">
      <w:pPr>
        <w:pStyle w:val="NoSpacing"/>
        <w:numPr>
          <w:ilvl w:val="0"/>
          <w:numId w:val="13"/>
        </w:numPr>
        <w:rPr>
          <w:rFonts w:ascii="Garamond" w:hAnsi="Garamond"/>
        </w:rPr>
      </w:pPr>
      <w:r w:rsidRPr="00D72EC3">
        <w:rPr>
          <w:rFonts w:ascii="Garamond" w:hAnsi="Garamond"/>
        </w:rPr>
        <w:t>Copies of financial reports for the previous 3-year period.</w:t>
      </w:r>
      <w:r w:rsidR="00D72EC3" w:rsidRPr="00D72EC3">
        <w:rPr>
          <w:rFonts w:ascii="Garamond" w:hAnsi="Garamond"/>
        </w:rPr>
        <w:t xml:space="preserve"> </w:t>
      </w:r>
    </w:p>
    <w:p w14:paraId="0A28AA71" w14:textId="3B941A35" w:rsidR="007431E2" w:rsidRDefault="007431E2">
      <w:pPr>
        <w:pStyle w:val="NoSpacing"/>
        <w:numPr>
          <w:ilvl w:val="0"/>
          <w:numId w:val="13"/>
        </w:numPr>
        <w:rPr>
          <w:rFonts w:ascii="Garamond" w:hAnsi="Garamond"/>
        </w:rPr>
      </w:pPr>
      <w:r>
        <w:rPr>
          <w:rFonts w:ascii="Garamond" w:hAnsi="Garamond"/>
        </w:rPr>
        <w:t xml:space="preserve">For </w:t>
      </w:r>
      <w:r w:rsidR="006E236C">
        <w:rPr>
          <w:rFonts w:ascii="Garamond" w:hAnsi="Garamond"/>
        </w:rPr>
        <w:t xml:space="preserve">micro-entities and entrepreneurs, copies </w:t>
      </w:r>
      <w:r w:rsidR="00D72EC3" w:rsidRPr="00D72EC3">
        <w:rPr>
          <w:rFonts w:ascii="Garamond" w:hAnsi="Garamond"/>
        </w:rPr>
        <w:t>of bank statements and statements of solvency</w:t>
      </w:r>
      <w:r w:rsidR="00D72EC3">
        <w:rPr>
          <w:rFonts w:ascii="Garamond" w:hAnsi="Garamond"/>
        </w:rPr>
        <w:t>.</w:t>
      </w:r>
      <w:r w:rsidR="00D72EC3" w:rsidRPr="00D72EC3">
        <w:rPr>
          <w:rFonts w:ascii="Garamond" w:hAnsi="Garamond"/>
        </w:rPr>
        <w:t xml:space="preserve"> </w:t>
      </w:r>
    </w:p>
    <w:p w14:paraId="62678728" w14:textId="2DF4460A" w:rsidR="007431E2" w:rsidRPr="007431E2" w:rsidRDefault="007431E2">
      <w:pPr>
        <w:pStyle w:val="NoSpacing"/>
        <w:numPr>
          <w:ilvl w:val="0"/>
          <w:numId w:val="13"/>
        </w:numPr>
        <w:rPr>
          <w:rFonts w:ascii="Garamond" w:hAnsi="Garamond"/>
        </w:rPr>
      </w:pPr>
      <w:r w:rsidRPr="007431E2">
        <w:rPr>
          <w:rFonts w:ascii="Garamond" w:hAnsi="Garamond"/>
        </w:rPr>
        <w:t xml:space="preserve">Signed copies of the </w:t>
      </w:r>
      <w:r w:rsidR="009F428C">
        <w:rPr>
          <w:rFonts w:ascii="Garamond" w:hAnsi="Garamond"/>
        </w:rPr>
        <w:t xml:space="preserve">Certificate Regarding </w:t>
      </w:r>
      <w:r w:rsidRPr="007431E2">
        <w:rPr>
          <w:rFonts w:ascii="Garamond" w:hAnsi="Garamond"/>
        </w:rPr>
        <w:t>Terroris</w:t>
      </w:r>
      <w:r w:rsidR="009F428C">
        <w:rPr>
          <w:rFonts w:ascii="Garamond" w:hAnsi="Garamond"/>
        </w:rPr>
        <w:t xml:space="preserve">t Financing </w:t>
      </w:r>
      <w:r>
        <w:rPr>
          <w:rFonts w:ascii="Garamond" w:hAnsi="Garamond"/>
        </w:rPr>
        <w:t xml:space="preserve">and other </w:t>
      </w:r>
      <w:r w:rsidRPr="007431E2">
        <w:rPr>
          <w:rFonts w:ascii="Garamond" w:hAnsi="Garamond"/>
        </w:rPr>
        <w:t>applicable certifications</w:t>
      </w:r>
      <w:r w:rsidR="00EE7010">
        <w:rPr>
          <w:rFonts w:ascii="Garamond" w:hAnsi="Garamond"/>
        </w:rPr>
        <w:t xml:space="preserve"> (attached as Appendix B to this APS)</w:t>
      </w:r>
      <w:r w:rsidRPr="007431E2">
        <w:rPr>
          <w:rFonts w:ascii="Garamond" w:hAnsi="Garamond"/>
        </w:rPr>
        <w:t xml:space="preserve">. </w:t>
      </w:r>
    </w:p>
    <w:p w14:paraId="6DCF45C8" w14:textId="763D706A" w:rsidR="007431E2" w:rsidRPr="00417182" w:rsidRDefault="007431E2">
      <w:pPr>
        <w:pStyle w:val="NoSpacing"/>
        <w:numPr>
          <w:ilvl w:val="0"/>
          <w:numId w:val="14"/>
        </w:numPr>
        <w:rPr>
          <w:rFonts w:ascii="Garamond" w:hAnsi="Garamond"/>
        </w:rPr>
      </w:pPr>
      <w:r w:rsidRPr="00417182">
        <w:rPr>
          <w:rFonts w:ascii="Garamond" w:hAnsi="Garamond"/>
        </w:rPr>
        <w:t>Unique Entity ID (</w:t>
      </w:r>
      <w:r w:rsidR="00417182" w:rsidRPr="00417182">
        <w:rPr>
          <w:rFonts w:ascii="Garamond" w:hAnsi="Garamond"/>
        </w:rPr>
        <w:t>UEI) or</w:t>
      </w:r>
      <w:r w:rsidRPr="00417182">
        <w:rPr>
          <w:rFonts w:ascii="Garamond" w:hAnsi="Garamond"/>
        </w:rPr>
        <w:t xml:space="preserve"> copy of</w:t>
      </w:r>
      <w:r w:rsidR="00417182" w:rsidRPr="00417182">
        <w:rPr>
          <w:rFonts w:ascii="Garamond" w:hAnsi="Garamond"/>
        </w:rPr>
        <w:t xml:space="preserve"> the </w:t>
      </w:r>
      <w:r w:rsidRPr="00417182">
        <w:rPr>
          <w:rFonts w:ascii="Garamond" w:hAnsi="Garamond"/>
        </w:rPr>
        <w:t>confirmation of</w:t>
      </w:r>
      <w:r w:rsidR="00417182" w:rsidRPr="00417182">
        <w:rPr>
          <w:rFonts w:ascii="Garamond" w:hAnsi="Garamond"/>
        </w:rPr>
        <w:t xml:space="preserve"> </w:t>
      </w:r>
      <w:r w:rsidR="00417182">
        <w:rPr>
          <w:rFonts w:ascii="Garamond" w:hAnsi="Garamond"/>
        </w:rPr>
        <w:t xml:space="preserve">the </w:t>
      </w:r>
      <w:r w:rsidRPr="00417182">
        <w:rPr>
          <w:rFonts w:ascii="Garamond" w:hAnsi="Garamond"/>
        </w:rPr>
        <w:t xml:space="preserve">request for </w:t>
      </w:r>
      <w:r w:rsidR="00417182" w:rsidRPr="00417182">
        <w:rPr>
          <w:rFonts w:ascii="Garamond" w:hAnsi="Garamond"/>
        </w:rPr>
        <w:t>UEI from</w:t>
      </w:r>
      <w:r w:rsidRPr="00417182">
        <w:rPr>
          <w:rFonts w:ascii="Garamond" w:hAnsi="Garamond"/>
        </w:rPr>
        <w:t xml:space="preserve"> SAM.gov</w:t>
      </w:r>
      <w:r w:rsidR="00417182">
        <w:rPr>
          <w:rFonts w:ascii="Garamond" w:hAnsi="Garamond"/>
        </w:rPr>
        <w:t xml:space="preserve"> </w:t>
      </w:r>
      <w:r w:rsidRPr="00417182">
        <w:rPr>
          <w:rFonts w:ascii="Garamond" w:hAnsi="Garamond"/>
        </w:rPr>
        <w:t>if</w:t>
      </w:r>
      <w:r w:rsidR="00417182">
        <w:rPr>
          <w:rFonts w:ascii="Garamond" w:hAnsi="Garamond"/>
        </w:rPr>
        <w:t xml:space="preserve"> </w:t>
      </w:r>
      <w:r w:rsidRPr="00417182">
        <w:rPr>
          <w:rFonts w:ascii="Garamond" w:hAnsi="Garamond"/>
        </w:rPr>
        <w:t xml:space="preserve">the amount requested exceeds </w:t>
      </w:r>
      <w:r w:rsidRPr="00945254">
        <w:rPr>
          <w:rFonts w:ascii="Garamond" w:hAnsi="Garamond"/>
        </w:rPr>
        <w:t>$30,000</w:t>
      </w:r>
      <w:r w:rsidR="00F744B6" w:rsidRPr="00945254">
        <w:rPr>
          <w:rFonts w:ascii="Garamond" w:hAnsi="Garamond"/>
        </w:rPr>
        <w:t>.</w:t>
      </w:r>
      <w:r w:rsidR="00F744B6" w:rsidRPr="00417182">
        <w:rPr>
          <w:rFonts w:ascii="Garamond" w:hAnsi="Garamond"/>
        </w:rPr>
        <w:t xml:space="preserve"> </w:t>
      </w:r>
    </w:p>
    <w:p w14:paraId="75CA6023" w14:textId="3DE8C6BE" w:rsidR="008911D3" w:rsidRPr="00417182" w:rsidRDefault="00417182" w:rsidP="007431E2">
      <w:pPr>
        <w:pStyle w:val="NoSpacing"/>
        <w:ind w:left="720" w:hanging="720"/>
        <w:rPr>
          <w:rFonts w:ascii="Garamond" w:hAnsi="Garamond"/>
          <w:i/>
          <w:iCs/>
          <w:u w:val="single"/>
        </w:rPr>
      </w:pPr>
      <w:r w:rsidRPr="00417182">
        <w:rPr>
          <w:rFonts w:ascii="Garamond" w:hAnsi="Garamond"/>
          <w:i/>
          <w:iCs/>
          <w:u w:val="single"/>
        </w:rPr>
        <w:t xml:space="preserve">Instructions for UEI number registration may be found here: </w:t>
      </w:r>
      <w:hyperlink r:id="rId14" w:history="1">
        <w:r w:rsidR="00945254" w:rsidRPr="00FC527D">
          <w:rPr>
            <w:rStyle w:val="Hyperlink"/>
            <w:rFonts w:ascii="Garamond" w:hAnsi="Garamond"/>
            <w:i/>
            <w:iCs/>
          </w:rPr>
          <w:t>Quick Start Guide for Getting a Unique Entity ID.pdf</w:t>
        </w:r>
      </w:hyperlink>
    </w:p>
    <w:p w14:paraId="70DC4348" w14:textId="6D4BC461" w:rsidR="00E37940" w:rsidRDefault="00942ADF" w:rsidP="00D72EC3">
      <w:pPr>
        <w:pStyle w:val="NoSpacing"/>
        <w:ind w:left="720" w:hanging="720"/>
        <w:rPr>
          <w:rFonts w:ascii="Garamond" w:hAnsi="Garamond"/>
        </w:rPr>
      </w:pPr>
      <w:r>
        <w:rPr>
          <w:rFonts w:ascii="Garamond" w:hAnsi="Garamond"/>
        </w:rPr>
        <w:t xml:space="preserve">The Project also may request other documents </w:t>
      </w:r>
      <w:r w:rsidR="00810D9F">
        <w:rPr>
          <w:rFonts w:ascii="Garamond" w:hAnsi="Garamond"/>
        </w:rPr>
        <w:t xml:space="preserve">as needed, </w:t>
      </w:r>
      <w:r>
        <w:rPr>
          <w:rFonts w:ascii="Garamond" w:hAnsi="Garamond"/>
        </w:rPr>
        <w:t>such as</w:t>
      </w:r>
      <w:r w:rsidR="00E37940">
        <w:rPr>
          <w:rFonts w:ascii="Garamond" w:hAnsi="Garamond"/>
        </w:rPr>
        <w:t>:</w:t>
      </w:r>
    </w:p>
    <w:p w14:paraId="34CD0DD6" w14:textId="4A3455BA" w:rsidR="00E37940" w:rsidRDefault="00EA45FB">
      <w:pPr>
        <w:pStyle w:val="NoSpacing"/>
        <w:numPr>
          <w:ilvl w:val="0"/>
          <w:numId w:val="15"/>
        </w:numPr>
        <w:rPr>
          <w:rFonts w:ascii="Garamond" w:hAnsi="Garamond"/>
        </w:rPr>
      </w:pPr>
      <w:r>
        <w:rPr>
          <w:rFonts w:ascii="Garamond" w:hAnsi="Garamond"/>
        </w:rPr>
        <w:t xml:space="preserve">Filled in </w:t>
      </w:r>
      <w:r w:rsidR="000E47D8">
        <w:rPr>
          <w:rFonts w:ascii="Garamond" w:hAnsi="Garamond"/>
        </w:rPr>
        <w:t xml:space="preserve">questionnaires </w:t>
      </w:r>
      <w:r w:rsidR="00E37940">
        <w:rPr>
          <w:rFonts w:ascii="Garamond" w:hAnsi="Garamond"/>
        </w:rPr>
        <w:t xml:space="preserve">on business conduct </w:t>
      </w:r>
    </w:p>
    <w:p w14:paraId="3B68A116" w14:textId="62B71458" w:rsidR="00417182" w:rsidRDefault="00E37940">
      <w:pPr>
        <w:pStyle w:val="NoSpacing"/>
        <w:numPr>
          <w:ilvl w:val="0"/>
          <w:numId w:val="15"/>
        </w:numPr>
        <w:rPr>
          <w:rFonts w:ascii="Garamond" w:hAnsi="Garamond"/>
        </w:rPr>
      </w:pPr>
      <w:r w:rsidRPr="00E37940">
        <w:rPr>
          <w:rFonts w:ascii="Garamond" w:hAnsi="Garamond"/>
        </w:rPr>
        <w:t xml:space="preserve">Certificates </w:t>
      </w:r>
      <w:r w:rsidR="00945254">
        <w:rPr>
          <w:rFonts w:ascii="Garamond" w:hAnsi="Garamond"/>
        </w:rPr>
        <w:t xml:space="preserve">from the </w:t>
      </w:r>
      <w:r w:rsidR="006E236C">
        <w:rPr>
          <w:rFonts w:ascii="Garamond" w:hAnsi="Garamond"/>
        </w:rPr>
        <w:t xml:space="preserve">relevant </w:t>
      </w:r>
      <w:r w:rsidR="004C21B5">
        <w:rPr>
          <w:rFonts w:ascii="Garamond" w:hAnsi="Garamond"/>
        </w:rPr>
        <w:t>Tajikistan</w:t>
      </w:r>
      <w:r w:rsidR="006E236C">
        <w:rPr>
          <w:rFonts w:ascii="Garamond" w:hAnsi="Garamond"/>
        </w:rPr>
        <w:t xml:space="preserve"> </w:t>
      </w:r>
      <w:r w:rsidR="00EA45FB">
        <w:rPr>
          <w:rFonts w:ascii="Garamond" w:hAnsi="Garamond"/>
        </w:rPr>
        <w:t>Go</w:t>
      </w:r>
      <w:r w:rsidR="006E236C">
        <w:rPr>
          <w:rFonts w:ascii="Garamond" w:hAnsi="Garamond"/>
        </w:rPr>
        <w:t>vernment bodies</w:t>
      </w:r>
      <w:r w:rsidR="00DA4586">
        <w:rPr>
          <w:rFonts w:ascii="Garamond" w:hAnsi="Garamond"/>
        </w:rPr>
        <w:t>, authorities,</w:t>
      </w:r>
      <w:r w:rsidR="006E236C">
        <w:rPr>
          <w:rFonts w:ascii="Garamond" w:hAnsi="Garamond"/>
        </w:rPr>
        <w:t xml:space="preserve"> and institutions, or Statements </w:t>
      </w:r>
      <w:r w:rsidR="00EA45FB">
        <w:rPr>
          <w:rFonts w:ascii="Garamond" w:hAnsi="Garamond"/>
        </w:rPr>
        <w:t>from</w:t>
      </w:r>
      <w:r w:rsidR="006E236C">
        <w:rPr>
          <w:rFonts w:ascii="Garamond" w:hAnsi="Garamond"/>
        </w:rPr>
        <w:t xml:space="preserve"> the applicants</w:t>
      </w:r>
      <w:r w:rsidR="00EA45FB">
        <w:rPr>
          <w:rFonts w:ascii="Garamond" w:hAnsi="Garamond"/>
        </w:rPr>
        <w:t xml:space="preserve">, </w:t>
      </w:r>
      <w:r w:rsidRPr="00E37940">
        <w:rPr>
          <w:rFonts w:ascii="Garamond" w:hAnsi="Garamond"/>
        </w:rPr>
        <w:t xml:space="preserve">that the legal entity or </w:t>
      </w:r>
      <w:r>
        <w:rPr>
          <w:rFonts w:ascii="Garamond" w:hAnsi="Garamond"/>
        </w:rPr>
        <w:t>its</w:t>
      </w:r>
      <w:r w:rsidRPr="00E37940">
        <w:rPr>
          <w:rFonts w:ascii="Garamond" w:hAnsi="Garamond"/>
        </w:rPr>
        <w:t xml:space="preserve"> representatives have never been convicted for </w:t>
      </w:r>
      <w:r w:rsidR="00181907">
        <w:rPr>
          <w:rFonts w:ascii="Garamond" w:hAnsi="Garamond"/>
        </w:rPr>
        <w:t xml:space="preserve">any criminal charges or </w:t>
      </w:r>
      <w:r w:rsidRPr="00E37940">
        <w:rPr>
          <w:rFonts w:ascii="Garamond" w:hAnsi="Garamond"/>
        </w:rPr>
        <w:t>grave professional</w:t>
      </w:r>
      <w:r>
        <w:rPr>
          <w:rFonts w:ascii="Garamond" w:hAnsi="Garamond"/>
        </w:rPr>
        <w:t xml:space="preserve"> </w:t>
      </w:r>
      <w:r w:rsidRPr="00E37940">
        <w:rPr>
          <w:rFonts w:ascii="Garamond" w:hAnsi="Garamond"/>
        </w:rPr>
        <w:t xml:space="preserve">misconduct by having violated applicable laws or regulations or ethical standards of the </w:t>
      </w:r>
      <w:r w:rsidR="00810D9F" w:rsidRPr="00E37940">
        <w:rPr>
          <w:rFonts w:ascii="Garamond" w:hAnsi="Garamond"/>
        </w:rPr>
        <w:t>profession</w:t>
      </w:r>
      <w:r w:rsidR="00810D9F">
        <w:rPr>
          <w:rFonts w:ascii="Garamond" w:hAnsi="Garamond"/>
        </w:rPr>
        <w:t xml:space="preserve"> </w:t>
      </w:r>
    </w:p>
    <w:p w14:paraId="63BD941D" w14:textId="23B59F3B" w:rsidR="004C21B5" w:rsidRDefault="00810D9F" w:rsidP="00AC08F7">
      <w:pPr>
        <w:pStyle w:val="NoSpacing"/>
        <w:numPr>
          <w:ilvl w:val="0"/>
          <w:numId w:val="15"/>
        </w:numPr>
        <w:rPr>
          <w:rFonts w:ascii="Garamond" w:hAnsi="Garamond"/>
        </w:rPr>
      </w:pPr>
      <w:r>
        <w:rPr>
          <w:rFonts w:ascii="Garamond" w:hAnsi="Garamond"/>
        </w:rPr>
        <w:t>Certificate</w:t>
      </w:r>
      <w:r w:rsidR="00EA45FB">
        <w:rPr>
          <w:rFonts w:ascii="Garamond" w:hAnsi="Garamond"/>
        </w:rPr>
        <w:t>s from the relevant</w:t>
      </w:r>
      <w:r w:rsidR="00E37940">
        <w:rPr>
          <w:rFonts w:ascii="Garamond" w:hAnsi="Garamond"/>
        </w:rPr>
        <w:t xml:space="preserve"> </w:t>
      </w:r>
      <w:r w:rsidR="004C21B5">
        <w:rPr>
          <w:rFonts w:ascii="Garamond" w:hAnsi="Garamond"/>
        </w:rPr>
        <w:t>Tajikistan</w:t>
      </w:r>
      <w:r w:rsidR="00EA45FB" w:rsidRPr="00EA45FB">
        <w:rPr>
          <w:rFonts w:ascii="Garamond" w:hAnsi="Garamond"/>
        </w:rPr>
        <w:t xml:space="preserve"> Government bodies</w:t>
      </w:r>
      <w:r w:rsidR="00DA4586">
        <w:rPr>
          <w:rFonts w:ascii="Garamond" w:hAnsi="Garamond"/>
        </w:rPr>
        <w:t xml:space="preserve">, authorities, </w:t>
      </w:r>
      <w:r w:rsidR="00EA45FB" w:rsidRPr="00EA45FB">
        <w:rPr>
          <w:rFonts w:ascii="Garamond" w:hAnsi="Garamond"/>
        </w:rPr>
        <w:t>and institutions, or Statements from the applicants</w:t>
      </w:r>
      <w:r w:rsidR="00EA45FB">
        <w:rPr>
          <w:rFonts w:ascii="Garamond" w:hAnsi="Garamond"/>
        </w:rPr>
        <w:t>,</w:t>
      </w:r>
      <w:r w:rsidR="00EA45FB" w:rsidRPr="00EA45FB">
        <w:rPr>
          <w:rFonts w:ascii="Garamond" w:hAnsi="Garamond"/>
        </w:rPr>
        <w:t xml:space="preserve"> </w:t>
      </w:r>
      <w:r w:rsidR="00E37940">
        <w:rPr>
          <w:rFonts w:ascii="Garamond" w:hAnsi="Garamond"/>
        </w:rPr>
        <w:t xml:space="preserve">that the entity </w:t>
      </w:r>
      <w:r>
        <w:rPr>
          <w:rFonts w:ascii="Garamond" w:hAnsi="Garamond"/>
        </w:rPr>
        <w:t xml:space="preserve">is </w:t>
      </w:r>
      <w:r w:rsidR="00E37940">
        <w:rPr>
          <w:rFonts w:ascii="Garamond" w:hAnsi="Garamond"/>
        </w:rPr>
        <w:t xml:space="preserve">not </w:t>
      </w:r>
      <w:r>
        <w:rPr>
          <w:rFonts w:ascii="Garamond" w:hAnsi="Garamond"/>
        </w:rPr>
        <w:t xml:space="preserve">in debt for taxes or similar documents. </w:t>
      </w:r>
    </w:p>
    <w:p w14:paraId="69DFA2BF" w14:textId="77777777" w:rsidR="00AC08F7" w:rsidRPr="00AC08F7" w:rsidRDefault="00AC08F7" w:rsidP="00AC08F7">
      <w:pPr>
        <w:pStyle w:val="NoSpacing"/>
        <w:ind w:left="720"/>
        <w:rPr>
          <w:rFonts w:ascii="Garamond" w:hAnsi="Garamond"/>
        </w:rPr>
      </w:pPr>
    </w:p>
    <w:p w14:paraId="44824A5C" w14:textId="1E6F5649" w:rsidR="00D72EC3" w:rsidRPr="00EA45FB" w:rsidRDefault="007A2D31" w:rsidP="007A2D31">
      <w:pPr>
        <w:jc w:val="both"/>
        <w:rPr>
          <w:rFonts w:ascii="Garamond" w:hAnsi="Garamond"/>
          <w:i/>
          <w:iCs/>
          <w:u w:val="single"/>
        </w:rPr>
      </w:pPr>
      <w:r w:rsidRPr="00EA45FB">
        <w:rPr>
          <w:rFonts w:ascii="Garamond" w:hAnsi="Garamond"/>
          <w:i/>
          <w:iCs/>
          <w:u w:val="single"/>
        </w:rPr>
        <w:t xml:space="preserve">Please note that </w:t>
      </w:r>
      <w:r w:rsidR="004C21B5">
        <w:rPr>
          <w:rFonts w:ascii="Garamond" w:hAnsi="Garamond"/>
          <w:i/>
          <w:iCs/>
          <w:u w:val="single"/>
        </w:rPr>
        <w:t xml:space="preserve">MDRD </w:t>
      </w:r>
      <w:r w:rsidRPr="00EA45FB">
        <w:rPr>
          <w:rFonts w:ascii="Garamond" w:hAnsi="Garamond"/>
          <w:i/>
          <w:iCs/>
          <w:u w:val="single"/>
        </w:rPr>
        <w:t xml:space="preserve">will fully respect the confidentiality of proprietary information and </w:t>
      </w:r>
      <w:r w:rsidR="00BE22FA" w:rsidRPr="00EA45FB">
        <w:rPr>
          <w:rFonts w:ascii="Garamond" w:hAnsi="Garamond"/>
          <w:i/>
          <w:iCs/>
          <w:u w:val="single"/>
        </w:rPr>
        <w:t xml:space="preserve">personnel </w:t>
      </w:r>
      <w:r w:rsidRPr="00EA45FB">
        <w:rPr>
          <w:rFonts w:ascii="Garamond" w:hAnsi="Garamond"/>
          <w:i/>
          <w:iCs/>
          <w:u w:val="single"/>
        </w:rPr>
        <w:t>data of all organizations involved in the program.</w:t>
      </w:r>
    </w:p>
    <w:p w14:paraId="2A9BAE3C" w14:textId="06238E97" w:rsidR="00EA45FB" w:rsidRDefault="005E2F50" w:rsidP="00DA4586">
      <w:pPr>
        <w:jc w:val="both"/>
        <w:rPr>
          <w:rFonts w:ascii="Garamond" w:hAnsi="Garamond"/>
        </w:rPr>
      </w:pPr>
      <w:r w:rsidRPr="62141EDD">
        <w:rPr>
          <w:rFonts w:ascii="Garamond" w:hAnsi="Garamond"/>
          <w:b/>
          <w:bCs/>
        </w:rPr>
        <w:t>Co-</w:t>
      </w:r>
      <w:r w:rsidR="006E236C" w:rsidRPr="62141EDD">
        <w:rPr>
          <w:rFonts w:ascii="Garamond" w:hAnsi="Garamond"/>
          <w:b/>
          <w:bCs/>
        </w:rPr>
        <w:t>C</w:t>
      </w:r>
      <w:r w:rsidRPr="62141EDD">
        <w:rPr>
          <w:rFonts w:ascii="Garamond" w:hAnsi="Garamond"/>
          <w:b/>
          <w:bCs/>
        </w:rPr>
        <w:t>reation:</w:t>
      </w:r>
      <w:r w:rsidRPr="62141EDD">
        <w:rPr>
          <w:rFonts w:ascii="Garamond" w:hAnsi="Garamond"/>
        </w:rPr>
        <w:t xml:space="preserve"> During </w:t>
      </w:r>
      <w:r w:rsidR="00757077">
        <w:rPr>
          <w:rFonts w:ascii="Garamond" w:hAnsi="Garamond"/>
        </w:rPr>
        <w:t>Phase II</w:t>
      </w:r>
      <w:r w:rsidRPr="62141EDD">
        <w:rPr>
          <w:rFonts w:ascii="Garamond" w:hAnsi="Garamond"/>
        </w:rPr>
        <w:t xml:space="preserve">, </w:t>
      </w:r>
      <w:r w:rsidR="004C21B5" w:rsidRPr="62141EDD">
        <w:rPr>
          <w:rFonts w:ascii="Garamond" w:hAnsi="Garamond"/>
        </w:rPr>
        <w:t>MDRD</w:t>
      </w:r>
      <w:r w:rsidR="006E236C" w:rsidRPr="62141EDD">
        <w:rPr>
          <w:rFonts w:ascii="Garamond" w:hAnsi="Garamond"/>
        </w:rPr>
        <w:t xml:space="preserve"> </w:t>
      </w:r>
      <w:r w:rsidRPr="62141EDD">
        <w:rPr>
          <w:rFonts w:ascii="Garamond" w:hAnsi="Garamond"/>
        </w:rPr>
        <w:t>may engage in co-creation with the applicant and reserves the</w:t>
      </w:r>
      <w:r w:rsidR="006E236C" w:rsidRPr="62141EDD">
        <w:rPr>
          <w:rFonts w:ascii="Garamond" w:hAnsi="Garamond"/>
        </w:rPr>
        <w:t xml:space="preserve"> </w:t>
      </w:r>
      <w:r w:rsidRPr="62141EDD">
        <w:rPr>
          <w:rFonts w:ascii="Garamond" w:hAnsi="Garamond"/>
        </w:rPr>
        <w:t>right to</w:t>
      </w:r>
      <w:r w:rsidR="006E236C" w:rsidRPr="62141EDD">
        <w:rPr>
          <w:rFonts w:ascii="Garamond" w:hAnsi="Garamond"/>
        </w:rPr>
        <w:t xml:space="preserve"> </w:t>
      </w:r>
      <w:r w:rsidRPr="62141EDD">
        <w:rPr>
          <w:rFonts w:ascii="Garamond" w:hAnsi="Garamond"/>
        </w:rPr>
        <w:t xml:space="preserve">increase or decrease funding amounts, change </w:t>
      </w:r>
      <w:r w:rsidR="00EF6F3F" w:rsidRPr="62141EDD">
        <w:rPr>
          <w:rFonts w:ascii="Garamond" w:hAnsi="Garamond"/>
        </w:rPr>
        <w:t xml:space="preserve">the scope of an application, change </w:t>
      </w:r>
      <w:r w:rsidRPr="62141EDD">
        <w:rPr>
          <w:rFonts w:ascii="Garamond" w:hAnsi="Garamond"/>
        </w:rPr>
        <w:t>the proposed activities</w:t>
      </w:r>
      <w:r w:rsidR="00EF6F3F" w:rsidRPr="62141EDD">
        <w:rPr>
          <w:rFonts w:ascii="Garamond" w:hAnsi="Garamond"/>
        </w:rPr>
        <w:t>,</w:t>
      </w:r>
      <w:r w:rsidRPr="62141EDD">
        <w:rPr>
          <w:rFonts w:ascii="Garamond" w:hAnsi="Garamond"/>
        </w:rPr>
        <w:t xml:space="preserve"> and may request a</w:t>
      </w:r>
      <w:r w:rsidR="00EF6F3F" w:rsidRPr="62141EDD">
        <w:rPr>
          <w:rFonts w:ascii="Garamond" w:hAnsi="Garamond"/>
        </w:rPr>
        <w:t xml:space="preserve"> new or </w:t>
      </w:r>
      <w:r w:rsidRPr="62141EDD">
        <w:rPr>
          <w:rFonts w:ascii="Garamond" w:hAnsi="Garamond"/>
        </w:rPr>
        <w:t xml:space="preserve">updated application. Regardless of </w:t>
      </w:r>
      <w:r w:rsidR="00EA45FB" w:rsidRPr="62141EDD">
        <w:rPr>
          <w:rFonts w:ascii="Garamond" w:hAnsi="Garamond"/>
        </w:rPr>
        <w:t xml:space="preserve">the funding decision, the </w:t>
      </w:r>
      <w:r w:rsidR="4DEDA3AC" w:rsidRPr="62141EDD">
        <w:rPr>
          <w:rFonts w:ascii="Garamond" w:hAnsi="Garamond"/>
        </w:rPr>
        <w:t>Activity</w:t>
      </w:r>
      <w:r w:rsidR="00EA45FB" w:rsidRPr="62141EDD">
        <w:rPr>
          <w:rFonts w:ascii="Garamond" w:hAnsi="Garamond"/>
        </w:rPr>
        <w:t xml:space="preserve"> may introduce </w:t>
      </w:r>
      <w:r w:rsidRPr="62141EDD">
        <w:rPr>
          <w:rFonts w:ascii="Garamond" w:hAnsi="Garamond"/>
        </w:rPr>
        <w:t xml:space="preserve">applicants to </w:t>
      </w:r>
      <w:r w:rsidR="00EA45FB" w:rsidRPr="62141EDD">
        <w:rPr>
          <w:rFonts w:ascii="Garamond" w:hAnsi="Garamond"/>
        </w:rPr>
        <w:t xml:space="preserve">other </w:t>
      </w:r>
      <w:r w:rsidRPr="62141EDD">
        <w:rPr>
          <w:rFonts w:ascii="Garamond" w:hAnsi="Garamond"/>
        </w:rPr>
        <w:t>potential partners or investors</w:t>
      </w:r>
      <w:r w:rsidR="00EA45FB" w:rsidRPr="62141EDD">
        <w:rPr>
          <w:rFonts w:ascii="Garamond" w:hAnsi="Garamond"/>
        </w:rPr>
        <w:t xml:space="preserve">, or other funding </w:t>
      </w:r>
      <w:r w:rsidR="00DA4586" w:rsidRPr="62141EDD">
        <w:rPr>
          <w:rFonts w:ascii="Garamond" w:hAnsi="Garamond"/>
        </w:rPr>
        <w:t xml:space="preserve">sources that may contribute to the activity. The inclusion of additional partners will occur only when it makes technical sense and when there is an agreement to include additional partners between the applicant and </w:t>
      </w:r>
      <w:r w:rsidR="004C21B5" w:rsidRPr="62141EDD">
        <w:rPr>
          <w:rFonts w:ascii="Garamond" w:hAnsi="Garamond"/>
        </w:rPr>
        <w:t>MDRD</w:t>
      </w:r>
      <w:r w:rsidR="00DA4586" w:rsidRPr="62141EDD">
        <w:rPr>
          <w:rFonts w:ascii="Garamond" w:hAnsi="Garamond"/>
        </w:rPr>
        <w:t xml:space="preserve">. </w:t>
      </w:r>
      <w:r w:rsidR="004C21B5" w:rsidRPr="62141EDD">
        <w:rPr>
          <w:rFonts w:ascii="Garamond" w:hAnsi="Garamond"/>
        </w:rPr>
        <w:t>MDRD</w:t>
      </w:r>
      <w:r w:rsidR="00EA45FB" w:rsidRPr="62141EDD">
        <w:rPr>
          <w:rFonts w:ascii="Garamond" w:hAnsi="Garamond"/>
        </w:rPr>
        <w:t xml:space="preserve"> will notify the applicant of </w:t>
      </w:r>
      <w:r w:rsidR="00F744B6" w:rsidRPr="62141EDD">
        <w:rPr>
          <w:rFonts w:ascii="Garamond" w:hAnsi="Garamond"/>
        </w:rPr>
        <w:t>co-creation</w:t>
      </w:r>
      <w:r w:rsidR="00EA45FB" w:rsidRPr="62141EDD">
        <w:rPr>
          <w:rFonts w:ascii="Garamond" w:hAnsi="Garamond"/>
        </w:rPr>
        <w:t xml:space="preserve"> and set the timeline for the meeting and/or workshop.</w:t>
      </w:r>
    </w:p>
    <w:p w14:paraId="581421F2" w14:textId="4303BF6F" w:rsidR="00C63E4D" w:rsidRDefault="00EA45FB" w:rsidP="001C55F7">
      <w:pPr>
        <w:jc w:val="both"/>
        <w:rPr>
          <w:rFonts w:ascii="Garamond" w:hAnsi="Garamond"/>
        </w:rPr>
      </w:pPr>
      <w:r w:rsidRPr="000C0AED">
        <w:rPr>
          <w:rFonts w:ascii="Garamond" w:hAnsi="Garamond"/>
          <w:b/>
          <w:bCs/>
        </w:rPr>
        <w:t>F</w:t>
      </w:r>
      <w:r w:rsidR="005E2F50" w:rsidRPr="000C0AED">
        <w:rPr>
          <w:rFonts w:ascii="Garamond" w:hAnsi="Garamond"/>
          <w:b/>
          <w:bCs/>
        </w:rPr>
        <w:t xml:space="preserve">inal Evaluation: </w:t>
      </w:r>
      <w:r w:rsidR="00DA4586" w:rsidRPr="00DA4586">
        <w:rPr>
          <w:rFonts w:ascii="Garamond" w:hAnsi="Garamond"/>
        </w:rPr>
        <w:t xml:space="preserve">Following </w:t>
      </w:r>
      <w:r w:rsidR="00757077">
        <w:rPr>
          <w:rFonts w:ascii="Garamond" w:hAnsi="Garamond"/>
        </w:rPr>
        <w:t>Phase II</w:t>
      </w:r>
      <w:r w:rsidR="00DA4586" w:rsidRPr="00DA4586">
        <w:rPr>
          <w:rFonts w:ascii="Garamond" w:hAnsi="Garamond"/>
        </w:rPr>
        <w:t xml:space="preserve"> and its results, the </w:t>
      </w:r>
      <w:r w:rsidR="00E247F6">
        <w:rPr>
          <w:rFonts w:ascii="Garamond" w:hAnsi="Garamond"/>
        </w:rPr>
        <w:t xml:space="preserve">refined/updated final grant applications </w:t>
      </w:r>
      <w:r w:rsidR="00C63E4D" w:rsidRPr="00C63E4D">
        <w:rPr>
          <w:rFonts w:ascii="Garamond" w:hAnsi="Garamond"/>
        </w:rPr>
        <w:t xml:space="preserve">will be reviewed </w:t>
      </w:r>
      <w:r w:rsidR="00C63E4D">
        <w:rPr>
          <w:rFonts w:ascii="Garamond" w:hAnsi="Garamond"/>
        </w:rPr>
        <w:t xml:space="preserve">by the EC. </w:t>
      </w:r>
      <w:r w:rsidR="00C63E4D" w:rsidRPr="00C63E4D">
        <w:rPr>
          <w:rFonts w:ascii="Garamond" w:hAnsi="Garamond"/>
        </w:rPr>
        <w:t xml:space="preserve">Based on the </w:t>
      </w:r>
      <w:r w:rsidR="00C63E4D">
        <w:rPr>
          <w:rFonts w:ascii="Garamond" w:hAnsi="Garamond"/>
        </w:rPr>
        <w:t xml:space="preserve">evaluation </w:t>
      </w:r>
      <w:r w:rsidR="00C63E4D" w:rsidRPr="00C63E4D">
        <w:rPr>
          <w:rFonts w:ascii="Garamond" w:hAnsi="Garamond"/>
        </w:rPr>
        <w:t xml:space="preserve">criteria outlined </w:t>
      </w:r>
      <w:r w:rsidR="00C63E4D">
        <w:rPr>
          <w:rFonts w:ascii="Garamond" w:hAnsi="Garamond"/>
        </w:rPr>
        <w:t xml:space="preserve">in Section VIII </w:t>
      </w:r>
      <w:r w:rsidR="008E06B0">
        <w:rPr>
          <w:rFonts w:ascii="Garamond" w:hAnsi="Garamond"/>
        </w:rPr>
        <w:t>below, the</w:t>
      </w:r>
      <w:r w:rsidR="00C63E4D">
        <w:rPr>
          <w:rFonts w:ascii="Garamond" w:hAnsi="Garamond"/>
        </w:rPr>
        <w:t xml:space="preserve"> Committee </w:t>
      </w:r>
      <w:r w:rsidR="00C63E4D" w:rsidRPr="00C63E4D">
        <w:rPr>
          <w:rFonts w:ascii="Garamond" w:hAnsi="Garamond"/>
        </w:rPr>
        <w:t>will score applications</w:t>
      </w:r>
      <w:r w:rsidR="008E06B0">
        <w:rPr>
          <w:rFonts w:ascii="Garamond" w:hAnsi="Garamond"/>
        </w:rPr>
        <w:t xml:space="preserve"> </w:t>
      </w:r>
      <w:r w:rsidR="00C63E4D">
        <w:rPr>
          <w:rFonts w:ascii="Garamond" w:hAnsi="Garamond"/>
        </w:rPr>
        <w:t xml:space="preserve">and select the </w:t>
      </w:r>
      <w:r w:rsidR="008E06B0">
        <w:rPr>
          <w:rFonts w:ascii="Garamond" w:hAnsi="Garamond"/>
        </w:rPr>
        <w:t xml:space="preserve">applications </w:t>
      </w:r>
      <w:r w:rsidR="00EF6F3F">
        <w:rPr>
          <w:rFonts w:ascii="Garamond" w:hAnsi="Garamond"/>
        </w:rPr>
        <w:t>for funding</w:t>
      </w:r>
      <w:r w:rsidR="00ED25B5">
        <w:rPr>
          <w:rFonts w:ascii="Garamond" w:hAnsi="Garamond"/>
        </w:rPr>
        <w:t xml:space="preserve">. Only applications scoring more than 60 points will qualify for </w:t>
      </w:r>
      <w:r w:rsidR="00EF6F3F">
        <w:rPr>
          <w:rFonts w:ascii="Garamond" w:hAnsi="Garamond"/>
        </w:rPr>
        <w:t xml:space="preserve">further negotiations and submission </w:t>
      </w:r>
      <w:r w:rsidR="008E06B0">
        <w:rPr>
          <w:rFonts w:ascii="Garamond" w:hAnsi="Garamond"/>
        </w:rPr>
        <w:t>to USAID for approval</w:t>
      </w:r>
      <w:r w:rsidR="00ED25B5">
        <w:rPr>
          <w:rFonts w:ascii="Garamond" w:hAnsi="Garamond"/>
        </w:rPr>
        <w:t xml:space="preserve">. </w:t>
      </w:r>
      <w:r w:rsidR="00FE6087">
        <w:rPr>
          <w:rFonts w:ascii="Garamond" w:hAnsi="Garamond"/>
        </w:rPr>
        <w:t xml:space="preserve">Once the approval is obtained, the Project will finalize the grant award agreement with the selected grantee/partner. </w:t>
      </w:r>
    </w:p>
    <w:p w14:paraId="6CE2DEFD" w14:textId="34A79A9A" w:rsidR="001B7F54" w:rsidRPr="00CD6E8A" w:rsidRDefault="001B7F54" w:rsidP="00CD6E8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VIII. EVALUATION AND SELECTION</w:t>
      </w:r>
      <w:r w:rsidR="00E23ADA"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CRITERIA</w:t>
      </w:r>
    </w:p>
    <w:p w14:paraId="660256F1" w14:textId="6487BD98" w:rsidR="00F845C5" w:rsidRDefault="004C21B5" w:rsidP="00FF445C">
      <w:pPr>
        <w:pStyle w:val="NoSpacing"/>
        <w:rPr>
          <w:rFonts w:ascii="Garamond" w:eastAsia="Times New Roman" w:hAnsi="Garamond" w:cs="Times New Roman"/>
          <w:lang w:eastAsia="en-AU"/>
        </w:rPr>
      </w:pPr>
      <w:r>
        <w:rPr>
          <w:rFonts w:ascii="Garamond" w:eastAsia="Times New Roman" w:hAnsi="Garamond" w:cs="Times New Roman"/>
          <w:lang w:eastAsia="en-AU"/>
        </w:rPr>
        <w:t>MDRD’s</w:t>
      </w:r>
      <w:r w:rsidR="00E654A5" w:rsidRPr="00FF445C">
        <w:rPr>
          <w:rFonts w:ascii="Garamond" w:eastAsia="Times New Roman" w:hAnsi="Garamond" w:cs="Times New Roman"/>
          <w:lang w:eastAsia="en-AU"/>
        </w:rPr>
        <w:t xml:space="preserve"> </w:t>
      </w:r>
      <w:r w:rsidR="007858AC" w:rsidRPr="00FF445C">
        <w:rPr>
          <w:rFonts w:ascii="Garamond" w:eastAsia="Times New Roman" w:hAnsi="Garamond" w:cs="Times New Roman"/>
          <w:lang w:eastAsia="en-AU"/>
        </w:rPr>
        <w:t>E</w:t>
      </w:r>
      <w:r w:rsidR="00E654A5" w:rsidRPr="00FF445C">
        <w:rPr>
          <w:rFonts w:ascii="Garamond" w:eastAsia="Times New Roman" w:hAnsi="Garamond" w:cs="Times New Roman"/>
          <w:lang w:eastAsia="en-AU"/>
        </w:rPr>
        <w:t>C will review</w:t>
      </w:r>
      <w:r w:rsidR="00FE6087">
        <w:rPr>
          <w:rFonts w:ascii="Garamond" w:eastAsia="Times New Roman" w:hAnsi="Garamond" w:cs="Times New Roman"/>
          <w:lang w:eastAsia="en-AU"/>
        </w:rPr>
        <w:t xml:space="preserve">, </w:t>
      </w:r>
      <w:r w:rsidR="00F845C5">
        <w:rPr>
          <w:rFonts w:ascii="Garamond" w:eastAsia="Times New Roman" w:hAnsi="Garamond" w:cs="Times New Roman"/>
          <w:lang w:eastAsia="en-AU"/>
        </w:rPr>
        <w:t>evaluate,</w:t>
      </w:r>
      <w:r w:rsidR="00FE6087">
        <w:rPr>
          <w:rFonts w:ascii="Garamond" w:eastAsia="Times New Roman" w:hAnsi="Garamond" w:cs="Times New Roman"/>
          <w:lang w:eastAsia="en-AU"/>
        </w:rPr>
        <w:t xml:space="preserve"> and select applications based on the following</w:t>
      </w:r>
      <w:r w:rsidR="00F845C5">
        <w:rPr>
          <w:rFonts w:ascii="Garamond" w:eastAsia="Times New Roman" w:hAnsi="Garamond" w:cs="Times New Roman"/>
          <w:lang w:eastAsia="en-AU"/>
        </w:rPr>
        <w:t xml:space="preserve"> Evaluation Criteria:</w:t>
      </w:r>
    </w:p>
    <w:p w14:paraId="4DB788BA" w14:textId="19C3122E" w:rsidR="00E654A5" w:rsidRDefault="00F845C5" w:rsidP="00FF445C">
      <w:pPr>
        <w:pStyle w:val="NoSpacing"/>
        <w:rPr>
          <w:rFonts w:ascii="Garamond" w:eastAsia="Times New Roman" w:hAnsi="Garamond" w:cs="Times New Roman"/>
          <w:lang w:eastAsia="en-AU"/>
        </w:rPr>
      </w:pPr>
      <w:r w:rsidRPr="00E248AF">
        <w:rPr>
          <w:rFonts w:ascii="Garamond" w:eastAsia="Times New Roman" w:hAnsi="Garamond" w:cs="Times New Roman"/>
          <w:u w:val="single"/>
          <w:lang w:eastAsia="en-AU"/>
        </w:rPr>
        <w:t>Phase I – Initial Evaluation</w:t>
      </w:r>
      <w:r>
        <w:rPr>
          <w:rFonts w:ascii="Garamond" w:eastAsia="Times New Roman" w:hAnsi="Garamond" w:cs="Times New Roman"/>
          <w:lang w:eastAsia="en-AU"/>
        </w:rPr>
        <w:t xml:space="preserve">: </w:t>
      </w:r>
    </w:p>
    <w:p w14:paraId="6B9D2050" w14:textId="77777777" w:rsidR="00E248AF" w:rsidRPr="00FF445C" w:rsidRDefault="00E248AF" w:rsidP="00FF445C">
      <w:pPr>
        <w:pStyle w:val="NoSpacing"/>
        <w:rPr>
          <w:rFonts w:ascii="Garamond" w:eastAsia="Times New Roman" w:hAnsi="Garamond" w:cs="Times New Roman"/>
          <w:lang w:eastAsia="en-AU"/>
        </w:rPr>
      </w:pPr>
    </w:p>
    <w:p w14:paraId="200DBFF6" w14:textId="56FCF155" w:rsidR="00927B54" w:rsidRPr="00927B54" w:rsidRDefault="00ED25B5" w:rsidP="00AC08F7">
      <w:pPr>
        <w:pStyle w:val="ListParagraph"/>
        <w:numPr>
          <w:ilvl w:val="0"/>
          <w:numId w:val="40"/>
        </w:numPr>
        <w:rPr>
          <w:rFonts w:ascii="Garamond" w:hAnsi="Garamond"/>
        </w:rPr>
      </w:pPr>
      <w:r w:rsidRPr="62141EDD">
        <w:rPr>
          <w:rFonts w:ascii="Garamond" w:hAnsi="Garamond"/>
        </w:rPr>
        <w:t xml:space="preserve">Key </w:t>
      </w:r>
      <w:r w:rsidR="00927B54" w:rsidRPr="62141EDD">
        <w:rPr>
          <w:rFonts w:ascii="Garamond" w:hAnsi="Garamond"/>
        </w:rPr>
        <w:t>I</w:t>
      </w:r>
      <w:r w:rsidRPr="62141EDD">
        <w:rPr>
          <w:rFonts w:ascii="Garamond" w:hAnsi="Garamond"/>
        </w:rPr>
        <w:t xml:space="preserve">ssues </w:t>
      </w:r>
      <w:r w:rsidR="00927B54" w:rsidRPr="62141EDD">
        <w:rPr>
          <w:rFonts w:ascii="Garamond" w:hAnsi="Garamond"/>
        </w:rPr>
        <w:t>I</w:t>
      </w:r>
      <w:r w:rsidRPr="62141EDD">
        <w:rPr>
          <w:rFonts w:ascii="Garamond" w:hAnsi="Garamond"/>
        </w:rPr>
        <w:t xml:space="preserve">dentification and </w:t>
      </w:r>
      <w:r w:rsidR="003B611C" w:rsidRPr="62141EDD">
        <w:rPr>
          <w:rFonts w:ascii="Garamond" w:hAnsi="Garamond"/>
        </w:rPr>
        <w:t>R</w:t>
      </w:r>
      <w:r w:rsidR="00222104" w:rsidRPr="62141EDD">
        <w:rPr>
          <w:rFonts w:ascii="Garamond" w:hAnsi="Garamond"/>
        </w:rPr>
        <w:t>elevance to the Project’s Objectives</w:t>
      </w:r>
      <w:r w:rsidR="00CF1B2D" w:rsidRPr="62141EDD">
        <w:rPr>
          <w:rFonts w:ascii="Garamond" w:hAnsi="Garamond"/>
        </w:rPr>
        <w:t xml:space="preserve"> (</w:t>
      </w:r>
      <w:r w:rsidRPr="62141EDD">
        <w:rPr>
          <w:rFonts w:ascii="Garamond" w:hAnsi="Garamond"/>
        </w:rPr>
        <w:t>2</w:t>
      </w:r>
      <w:r w:rsidR="00927B54" w:rsidRPr="62141EDD">
        <w:rPr>
          <w:rFonts w:ascii="Garamond" w:hAnsi="Garamond"/>
        </w:rPr>
        <w:t>5</w:t>
      </w:r>
      <w:r w:rsidR="00CF1B2D" w:rsidRPr="62141EDD">
        <w:rPr>
          <w:rFonts w:ascii="Garamond" w:hAnsi="Garamond"/>
        </w:rPr>
        <w:t xml:space="preserve"> points)</w:t>
      </w:r>
      <w:r w:rsidR="00222104" w:rsidRPr="62141EDD">
        <w:rPr>
          <w:rFonts w:ascii="Garamond" w:hAnsi="Garamond"/>
        </w:rPr>
        <w:t xml:space="preserve">: </w:t>
      </w:r>
      <w:r w:rsidRPr="62141EDD">
        <w:rPr>
          <w:rFonts w:ascii="Garamond" w:hAnsi="Garamond"/>
        </w:rPr>
        <w:t xml:space="preserve">Does the applicant </w:t>
      </w:r>
      <w:r w:rsidR="00FA73BF" w:rsidRPr="00AC08F7">
        <w:rPr>
          <w:rFonts w:ascii="Garamond" w:hAnsi="Garamond"/>
        </w:rPr>
        <w:t xml:space="preserve">clearly </w:t>
      </w:r>
      <w:r w:rsidRPr="62141EDD">
        <w:rPr>
          <w:rFonts w:ascii="Garamond" w:hAnsi="Garamond"/>
        </w:rPr>
        <w:t xml:space="preserve">demonstrate </w:t>
      </w:r>
      <w:r w:rsidR="00FA73BF" w:rsidRPr="00AC08F7">
        <w:rPr>
          <w:rFonts w:ascii="Garamond" w:hAnsi="Garamond"/>
        </w:rPr>
        <w:t xml:space="preserve">the </w:t>
      </w:r>
      <w:r w:rsidR="009D4DB9" w:rsidRPr="00AC08F7">
        <w:rPr>
          <w:rFonts w:ascii="Garamond" w:hAnsi="Garamond"/>
        </w:rPr>
        <w:t>problem</w:t>
      </w:r>
      <w:r w:rsidRPr="62141EDD">
        <w:rPr>
          <w:rFonts w:ascii="Garamond" w:hAnsi="Garamond"/>
        </w:rPr>
        <w:t xml:space="preserve">/key issues </w:t>
      </w:r>
      <w:r w:rsidR="009D4DB9" w:rsidRPr="00AC08F7">
        <w:rPr>
          <w:rFonts w:ascii="Garamond" w:hAnsi="Garamond"/>
        </w:rPr>
        <w:t>it</w:t>
      </w:r>
      <w:r w:rsidRPr="62141EDD">
        <w:rPr>
          <w:rFonts w:ascii="Garamond" w:hAnsi="Garamond"/>
        </w:rPr>
        <w:t xml:space="preserve"> will address? </w:t>
      </w:r>
      <w:r w:rsidR="00222104" w:rsidRPr="62141EDD">
        <w:rPr>
          <w:rFonts w:ascii="Garamond" w:hAnsi="Garamond"/>
        </w:rPr>
        <w:t xml:space="preserve">Are the proposed grant activity, goals, and objectives in line with the objectives of </w:t>
      </w:r>
      <w:r w:rsidR="74D59E6C" w:rsidRPr="00AC08F7">
        <w:rPr>
          <w:rFonts w:ascii="Garamond" w:hAnsi="Garamond"/>
        </w:rPr>
        <w:t>MDRD</w:t>
      </w:r>
      <w:r w:rsidR="00927B54" w:rsidRPr="62141EDD">
        <w:rPr>
          <w:rFonts w:ascii="Garamond" w:hAnsi="Garamond"/>
        </w:rPr>
        <w:t>?</w:t>
      </w:r>
    </w:p>
    <w:p w14:paraId="2D535C70" w14:textId="24BC5A12" w:rsidR="00222104" w:rsidRPr="00927B54" w:rsidRDefault="00222104" w:rsidP="00AC08F7">
      <w:pPr>
        <w:pStyle w:val="ListParagraph"/>
        <w:numPr>
          <w:ilvl w:val="0"/>
          <w:numId w:val="40"/>
        </w:numPr>
        <w:rPr>
          <w:rFonts w:ascii="Garamond" w:hAnsi="Garamond"/>
        </w:rPr>
      </w:pPr>
      <w:r w:rsidRPr="00927B54">
        <w:rPr>
          <w:rFonts w:ascii="Garamond" w:hAnsi="Garamond"/>
        </w:rPr>
        <w:t>Grant Activity Goals and Objectives</w:t>
      </w:r>
      <w:r w:rsidR="00CF1B2D" w:rsidRPr="00927B54">
        <w:rPr>
          <w:rFonts w:ascii="Garamond" w:hAnsi="Garamond"/>
        </w:rPr>
        <w:t xml:space="preserve"> (</w:t>
      </w:r>
      <w:r w:rsidR="00927B54">
        <w:rPr>
          <w:rFonts w:ascii="Garamond" w:hAnsi="Garamond"/>
        </w:rPr>
        <w:t>20</w:t>
      </w:r>
      <w:r w:rsidR="00CF1B2D" w:rsidRPr="00927B54">
        <w:rPr>
          <w:rFonts w:ascii="Garamond" w:hAnsi="Garamond"/>
        </w:rPr>
        <w:t xml:space="preserve"> points): </w:t>
      </w:r>
      <w:r w:rsidRPr="00927B54">
        <w:rPr>
          <w:rFonts w:ascii="Garamond" w:hAnsi="Garamond"/>
        </w:rPr>
        <w:t xml:space="preserve"> Is the overall goal of the proposed grant activity clearly stated and achievable? Does the applicant list specific objectives that will contribute to achieving the grant activity’s goal? Are objectives attainable and related to the overall goal? Is it clear how achieving the grant activity’s overall goal and specific objectives will contribute to solving the key issues?</w:t>
      </w:r>
      <w:r w:rsidR="00CF1B2D" w:rsidRPr="00927B54">
        <w:rPr>
          <w:rFonts w:ascii="Garamond" w:hAnsi="Garamond"/>
        </w:rPr>
        <w:t xml:space="preserve"> </w:t>
      </w:r>
    </w:p>
    <w:p w14:paraId="1DEAA010" w14:textId="711B0DCF" w:rsidR="008B6E70" w:rsidRPr="008B6E70" w:rsidRDefault="00927B54" w:rsidP="00AC08F7">
      <w:pPr>
        <w:pStyle w:val="ListParagraph"/>
        <w:numPr>
          <w:ilvl w:val="0"/>
          <w:numId w:val="40"/>
        </w:numPr>
        <w:rPr>
          <w:rFonts w:ascii="Garamond" w:hAnsi="Garamond"/>
        </w:rPr>
      </w:pPr>
      <w:r>
        <w:rPr>
          <w:rFonts w:ascii="Garamond" w:hAnsi="Garamond"/>
        </w:rPr>
        <w:lastRenderedPageBreak/>
        <w:t>Activities/</w:t>
      </w:r>
      <w:r w:rsidR="008B6E70" w:rsidRPr="008B6E70">
        <w:rPr>
          <w:rFonts w:ascii="Garamond" w:hAnsi="Garamond"/>
        </w:rPr>
        <w:t>Outcomes/Expected Results</w:t>
      </w:r>
      <w:r w:rsidR="00CF1B2D">
        <w:rPr>
          <w:rFonts w:ascii="Garamond" w:hAnsi="Garamond"/>
        </w:rPr>
        <w:t xml:space="preserve"> (</w:t>
      </w:r>
      <w:r>
        <w:rPr>
          <w:rFonts w:ascii="Garamond" w:hAnsi="Garamond"/>
        </w:rPr>
        <w:t>20</w:t>
      </w:r>
      <w:r w:rsidR="00CF1B2D">
        <w:rPr>
          <w:rFonts w:ascii="Garamond" w:hAnsi="Garamond"/>
        </w:rPr>
        <w:t xml:space="preserve"> points)</w:t>
      </w:r>
      <w:r w:rsidR="008B6E70" w:rsidRPr="008B6E70">
        <w:rPr>
          <w:rFonts w:ascii="Garamond" w:hAnsi="Garamond"/>
        </w:rPr>
        <w:t xml:space="preserve">: </w:t>
      </w:r>
      <w:r w:rsidRPr="00927B54">
        <w:rPr>
          <w:rFonts w:ascii="Garamond" w:hAnsi="Garamond"/>
        </w:rPr>
        <w:t xml:space="preserve">Does the applicant propose specific activities that are logical, realistic, and relevant to the grant activity’s goal? </w:t>
      </w:r>
      <w:r w:rsidR="00734EB7">
        <w:rPr>
          <w:rFonts w:ascii="Garamond" w:hAnsi="Garamond"/>
        </w:rPr>
        <w:t>D</w:t>
      </w:r>
      <w:r w:rsidR="008B6E70" w:rsidRPr="008B6E70">
        <w:rPr>
          <w:rFonts w:ascii="Garamond" w:hAnsi="Garamond"/>
        </w:rPr>
        <w:t xml:space="preserve">o the expected results of the proposed grant activities relate to the key issues and overall grant objective? Are anticipated results </w:t>
      </w:r>
      <w:r w:rsidR="00F744B6" w:rsidRPr="008B6E70">
        <w:rPr>
          <w:rFonts w:ascii="Garamond" w:hAnsi="Garamond"/>
        </w:rPr>
        <w:t>linked</w:t>
      </w:r>
      <w:r w:rsidR="008B6E70" w:rsidRPr="008B6E70">
        <w:rPr>
          <w:rFonts w:ascii="Garamond" w:hAnsi="Garamond"/>
        </w:rPr>
        <w:t xml:space="preserve"> to a specific objective</w:t>
      </w:r>
      <w:r w:rsidR="003F49A5" w:rsidRPr="008B6E70">
        <w:rPr>
          <w:rFonts w:ascii="Garamond" w:hAnsi="Garamond"/>
        </w:rPr>
        <w:t xml:space="preserve"> and </w:t>
      </w:r>
      <w:r w:rsidR="003538A8">
        <w:rPr>
          <w:rFonts w:ascii="Garamond" w:hAnsi="Garamond"/>
        </w:rPr>
        <w:t>i</w:t>
      </w:r>
      <w:r w:rsidR="008B6E70" w:rsidRPr="008B6E70">
        <w:rPr>
          <w:rFonts w:ascii="Garamond" w:hAnsi="Garamond"/>
        </w:rPr>
        <w:t>mpact to be created (e.g., number of beneficiaries, jobs created, sales generated, investments made</w:t>
      </w:r>
      <w:r w:rsidR="00CF1B2D" w:rsidRPr="008B6E70">
        <w:rPr>
          <w:rFonts w:ascii="Garamond" w:hAnsi="Garamond"/>
        </w:rPr>
        <w:t>)</w:t>
      </w:r>
      <w:r w:rsidR="003538A8">
        <w:rPr>
          <w:rFonts w:ascii="Garamond" w:hAnsi="Garamond"/>
        </w:rPr>
        <w:t>?</w:t>
      </w:r>
      <w:r w:rsidR="008B6E70" w:rsidRPr="008B6E70">
        <w:t xml:space="preserve"> </w:t>
      </w:r>
    </w:p>
    <w:p w14:paraId="76E3BC02" w14:textId="62A1DA5E" w:rsidR="00927B54" w:rsidRDefault="009F428C" w:rsidP="00AC08F7">
      <w:pPr>
        <w:pStyle w:val="ListParagraph"/>
        <w:numPr>
          <w:ilvl w:val="0"/>
          <w:numId w:val="40"/>
        </w:numPr>
        <w:rPr>
          <w:rFonts w:ascii="Garamond" w:hAnsi="Garamond"/>
        </w:rPr>
      </w:pPr>
      <w:r w:rsidRPr="00927B54">
        <w:rPr>
          <w:rFonts w:ascii="Garamond" w:hAnsi="Garamond"/>
        </w:rPr>
        <w:t>Sustainability</w:t>
      </w:r>
      <w:r w:rsidR="007858AC" w:rsidRPr="00927B54">
        <w:rPr>
          <w:rFonts w:ascii="Garamond" w:hAnsi="Garamond"/>
        </w:rPr>
        <w:t xml:space="preserve"> </w:t>
      </w:r>
      <w:r w:rsidR="00927B54" w:rsidRPr="00927B54">
        <w:rPr>
          <w:rFonts w:ascii="Garamond" w:hAnsi="Garamond"/>
        </w:rPr>
        <w:t xml:space="preserve">and Scalability </w:t>
      </w:r>
      <w:r w:rsidR="00142498" w:rsidRPr="00927B54">
        <w:rPr>
          <w:rFonts w:ascii="Garamond" w:hAnsi="Garamond"/>
        </w:rPr>
        <w:t>(</w:t>
      </w:r>
      <w:r w:rsidR="00CF1B2D" w:rsidRPr="00927B54">
        <w:rPr>
          <w:rFonts w:ascii="Garamond" w:hAnsi="Garamond"/>
        </w:rPr>
        <w:t>1</w:t>
      </w:r>
      <w:r w:rsidR="00927B54" w:rsidRPr="00927B54">
        <w:rPr>
          <w:rFonts w:ascii="Garamond" w:hAnsi="Garamond"/>
        </w:rPr>
        <w:t>5</w:t>
      </w:r>
      <w:r w:rsidR="00142498" w:rsidRPr="00927B54">
        <w:rPr>
          <w:rFonts w:ascii="Garamond" w:hAnsi="Garamond"/>
        </w:rPr>
        <w:t xml:space="preserve"> points)</w:t>
      </w:r>
      <w:r w:rsidR="00E654A5" w:rsidRPr="00927B54">
        <w:rPr>
          <w:rFonts w:ascii="Garamond" w:hAnsi="Garamond"/>
        </w:rPr>
        <w:t xml:space="preserve">: </w:t>
      </w:r>
      <w:bookmarkStart w:id="5" w:name="_Hlk115353017"/>
      <w:r w:rsidR="00C40C3C" w:rsidRPr="00927B54">
        <w:rPr>
          <w:rFonts w:ascii="Garamond" w:hAnsi="Garamond"/>
        </w:rPr>
        <w:t xml:space="preserve">Does the applicant propose a practical commercially viable solution, or innovative </w:t>
      </w:r>
      <w:r w:rsidR="00750C03" w:rsidRPr="00927B54">
        <w:rPr>
          <w:rFonts w:ascii="Garamond" w:hAnsi="Garamond"/>
        </w:rPr>
        <w:t xml:space="preserve">business model, including </w:t>
      </w:r>
      <w:r w:rsidR="00F86FC5" w:rsidRPr="00927B54">
        <w:rPr>
          <w:rFonts w:ascii="Garamond" w:hAnsi="Garamond"/>
        </w:rPr>
        <w:t>the extent to which it will result in sustained development impact</w:t>
      </w:r>
      <w:bookmarkEnd w:id="5"/>
      <w:r w:rsidR="00C40C3C" w:rsidRPr="00927B54">
        <w:rPr>
          <w:rFonts w:ascii="Garamond" w:hAnsi="Garamond"/>
        </w:rPr>
        <w:t>?</w:t>
      </w:r>
      <w:r w:rsidR="00F86FC5" w:rsidRPr="00927B54">
        <w:rPr>
          <w:rFonts w:ascii="Garamond" w:hAnsi="Garamond"/>
        </w:rPr>
        <w:t xml:space="preserve"> </w:t>
      </w:r>
      <w:r w:rsidR="003F76E3" w:rsidRPr="00AC08F7">
        <w:rPr>
          <w:rFonts w:ascii="Garamond" w:hAnsi="Garamond"/>
        </w:rPr>
        <w:t>Where appropriate, h</w:t>
      </w:r>
      <w:r w:rsidR="00A2342D" w:rsidRPr="00AC08F7">
        <w:rPr>
          <w:rFonts w:ascii="Garamond" w:hAnsi="Garamond"/>
        </w:rPr>
        <w:t>as</w:t>
      </w:r>
      <w:r w:rsidR="00A2342D">
        <w:rPr>
          <w:rFonts w:ascii="Garamond" w:hAnsi="Garamond"/>
        </w:rPr>
        <w:t xml:space="preserve"> the </w:t>
      </w:r>
      <w:r w:rsidR="00F431FC">
        <w:rPr>
          <w:rFonts w:ascii="Garamond" w:hAnsi="Garamond"/>
        </w:rPr>
        <w:t xml:space="preserve">applicant conducted a preliminary evaluation of the potential negative environmental impacts of the </w:t>
      </w:r>
      <w:r w:rsidR="00E619F1">
        <w:rPr>
          <w:rFonts w:ascii="Garamond" w:hAnsi="Garamond"/>
        </w:rPr>
        <w:t xml:space="preserve">activity, and do they propose measures to </w:t>
      </w:r>
      <w:r w:rsidR="00EE4331">
        <w:rPr>
          <w:rFonts w:ascii="Garamond" w:hAnsi="Garamond"/>
        </w:rPr>
        <w:t xml:space="preserve">mitigate negative impact and </w:t>
      </w:r>
      <w:r w:rsidR="00E619F1">
        <w:rPr>
          <w:rFonts w:ascii="Garamond" w:hAnsi="Garamond"/>
        </w:rPr>
        <w:t xml:space="preserve">maximize environmental sustainability? </w:t>
      </w:r>
      <w:r w:rsidR="00927B54" w:rsidRPr="00927B54">
        <w:rPr>
          <w:rFonts w:ascii="Garamond" w:hAnsi="Garamond"/>
        </w:rPr>
        <w:t xml:space="preserve">Do the proposed activities have </w:t>
      </w:r>
      <w:r w:rsidR="00734EB7">
        <w:rPr>
          <w:rFonts w:ascii="Garamond" w:hAnsi="Garamond"/>
        </w:rPr>
        <w:t>the</w:t>
      </w:r>
      <w:r w:rsidR="00927B54" w:rsidRPr="00927B54">
        <w:rPr>
          <w:rFonts w:ascii="Garamond" w:hAnsi="Garamond"/>
        </w:rPr>
        <w:t xml:space="preserve"> potential to be expanded and scaled to impact a greater number of firms or customers; Are the proposed activities replicable and offer the potential for crowding-in to achieve economies of scale? </w:t>
      </w:r>
    </w:p>
    <w:p w14:paraId="7A802A3C" w14:textId="45B47CB8" w:rsidR="00927B54" w:rsidRPr="00927B54" w:rsidRDefault="00927B54" w:rsidP="00AC08F7">
      <w:pPr>
        <w:pStyle w:val="ListParagraph"/>
        <w:numPr>
          <w:ilvl w:val="0"/>
          <w:numId w:val="40"/>
        </w:numPr>
        <w:rPr>
          <w:rFonts w:ascii="Garamond" w:hAnsi="Garamond"/>
        </w:rPr>
      </w:pPr>
      <w:r w:rsidRPr="00927B54">
        <w:rPr>
          <w:rFonts w:ascii="Garamond" w:hAnsi="Garamond"/>
        </w:rPr>
        <w:t xml:space="preserve">Inclusivity (10 points):  </w:t>
      </w:r>
      <w:r w:rsidR="003F76E3" w:rsidRPr="00AC08F7">
        <w:rPr>
          <w:rFonts w:ascii="Garamond" w:hAnsi="Garamond"/>
        </w:rPr>
        <w:t>Is it clear h</w:t>
      </w:r>
      <w:r w:rsidRPr="00AC08F7">
        <w:rPr>
          <w:rFonts w:ascii="Garamond" w:hAnsi="Garamond"/>
        </w:rPr>
        <w:t>ow</w:t>
      </w:r>
      <w:r w:rsidRPr="00927B54">
        <w:rPr>
          <w:rFonts w:ascii="Garamond" w:hAnsi="Garamond"/>
        </w:rPr>
        <w:t xml:space="preserve"> the applicant proposes to integrate </w:t>
      </w:r>
      <w:r w:rsidR="00734EB7">
        <w:rPr>
          <w:rFonts w:ascii="Garamond" w:hAnsi="Garamond"/>
        </w:rPr>
        <w:t>females</w:t>
      </w:r>
      <w:r w:rsidRPr="00927B54">
        <w:rPr>
          <w:rFonts w:ascii="Garamond" w:hAnsi="Garamond"/>
        </w:rPr>
        <w:t xml:space="preserve">, youth, and other marginalized groups within their proposal or overarching business model. </w:t>
      </w:r>
    </w:p>
    <w:p w14:paraId="2BA8136F" w14:textId="29D76756" w:rsidR="007858AC" w:rsidRPr="00CF1B2D" w:rsidRDefault="008B6E70" w:rsidP="00AC08F7">
      <w:pPr>
        <w:pStyle w:val="ListParagraph"/>
        <w:numPr>
          <w:ilvl w:val="0"/>
          <w:numId w:val="40"/>
        </w:numPr>
        <w:rPr>
          <w:rFonts w:ascii="Garamond" w:hAnsi="Garamond"/>
        </w:rPr>
      </w:pPr>
      <w:r w:rsidRPr="00CF1B2D">
        <w:rPr>
          <w:rFonts w:ascii="Garamond" w:hAnsi="Garamond"/>
          <w:lang w:eastAsia="sr-Latn-CS"/>
        </w:rPr>
        <w:t xml:space="preserve">Budget and </w:t>
      </w:r>
      <w:r w:rsidR="00F845C5" w:rsidRPr="00CF1B2D">
        <w:rPr>
          <w:rFonts w:ascii="Garamond" w:hAnsi="Garamond"/>
          <w:lang w:eastAsia="sr-Latn-CS"/>
        </w:rPr>
        <w:t xml:space="preserve">Leverage </w:t>
      </w:r>
      <w:r w:rsidR="007858AC" w:rsidRPr="00CF1B2D">
        <w:rPr>
          <w:rFonts w:ascii="Garamond" w:hAnsi="Garamond"/>
          <w:lang w:eastAsia="sr-Latn-CS"/>
        </w:rPr>
        <w:t>(</w:t>
      </w:r>
      <w:r w:rsidR="00CF1B2D">
        <w:rPr>
          <w:rFonts w:ascii="Garamond" w:hAnsi="Garamond"/>
          <w:lang w:eastAsia="sr-Latn-CS"/>
        </w:rPr>
        <w:t>10</w:t>
      </w:r>
      <w:r w:rsidR="007858AC" w:rsidRPr="00CF1B2D">
        <w:rPr>
          <w:rFonts w:ascii="Garamond" w:hAnsi="Garamond"/>
          <w:lang w:eastAsia="sr-Latn-CS"/>
        </w:rPr>
        <w:t xml:space="preserve"> points)</w:t>
      </w:r>
      <w:r w:rsidR="00F86FC5" w:rsidRPr="00CF1B2D">
        <w:rPr>
          <w:rFonts w:ascii="Garamond" w:hAnsi="Garamond"/>
          <w:lang w:eastAsia="sr-Latn-CS"/>
        </w:rPr>
        <w:t xml:space="preserve">: </w:t>
      </w:r>
      <w:r w:rsidR="009F428C" w:rsidRPr="00CF1B2D">
        <w:rPr>
          <w:rFonts w:ascii="Garamond" w:hAnsi="Garamond"/>
          <w:lang w:eastAsia="sr-Latn-CS"/>
        </w:rPr>
        <w:t xml:space="preserve">Percentage of partner’s leverage contribution to the total budget </w:t>
      </w:r>
      <w:r w:rsidR="003B611C">
        <w:rPr>
          <w:rFonts w:ascii="Garamond" w:hAnsi="Garamond"/>
          <w:lang w:eastAsia="sr-Latn-CS"/>
        </w:rPr>
        <w:t xml:space="preserve">and </w:t>
      </w:r>
      <w:r w:rsidR="007858AC" w:rsidRPr="00CF1B2D">
        <w:rPr>
          <w:rFonts w:ascii="Garamond" w:hAnsi="Garamond"/>
          <w:lang w:eastAsia="sr-Latn-CS"/>
        </w:rPr>
        <w:t xml:space="preserve">the applicant’s ability to leverage other funds towards the </w:t>
      </w:r>
      <w:r w:rsidR="00CF1B2D">
        <w:rPr>
          <w:rFonts w:ascii="Garamond" w:hAnsi="Garamond"/>
          <w:lang w:eastAsia="sr-Latn-CS"/>
        </w:rPr>
        <w:t>proposed grant activity</w:t>
      </w:r>
      <w:r w:rsidR="00F744B6">
        <w:rPr>
          <w:rFonts w:ascii="Garamond" w:hAnsi="Garamond"/>
          <w:lang w:eastAsia="sr-Latn-CS"/>
        </w:rPr>
        <w:t xml:space="preserve">. </w:t>
      </w:r>
    </w:p>
    <w:p w14:paraId="1B25ABDB" w14:textId="4AB272B5" w:rsidR="00E654A5" w:rsidRPr="00E654A5" w:rsidRDefault="00F845C5" w:rsidP="00E654A5">
      <w:pPr>
        <w:rPr>
          <w:rFonts w:ascii="Garamond" w:hAnsi="Garamond"/>
          <w:highlight w:val="lightGray"/>
        </w:rPr>
      </w:pPr>
      <w:r w:rsidRPr="00E248AF">
        <w:rPr>
          <w:rFonts w:ascii="Garamond" w:hAnsi="Garamond"/>
          <w:u w:val="single"/>
        </w:rPr>
        <w:t>Phase II - Final Evaluation</w:t>
      </w:r>
      <w:r w:rsidR="00E654A5" w:rsidRPr="00E654A5">
        <w:rPr>
          <w:rFonts w:ascii="Garamond" w:hAnsi="Garamond"/>
        </w:rPr>
        <w:t>:</w:t>
      </w:r>
    </w:p>
    <w:p w14:paraId="36871B3D" w14:textId="2E4BDC95" w:rsidR="00ED7622" w:rsidRPr="001E22E2" w:rsidRDefault="00ED7622" w:rsidP="00AC08F7">
      <w:pPr>
        <w:pStyle w:val="ListParagraph"/>
        <w:numPr>
          <w:ilvl w:val="0"/>
          <w:numId w:val="40"/>
        </w:numPr>
        <w:rPr>
          <w:rFonts w:ascii="Garamond" w:hAnsi="Garamond"/>
        </w:rPr>
      </w:pPr>
      <w:r w:rsidRPr="62141EDD">
        <w:rPr>
          <w:rFonts w:ascii="Garamond" w:hAnsi="Garamond"/>
        </w:rPr>
        <w:t>Technical, Management</w:t>
      </w:r>
      <w:r w:rsidR="00121242" w:rsidRPr="62141EDD">
        <w:rPr>
          <w:rFonts w:ascii="Garamond" w:hAnsi="Garamond"/>
        </w:rPr>
        <w:t>,</w:t>
      </w:r>
      <w:r w:rsidRPr="62141EDD">
        <w:rPr>
          <w:rFonts w:ascii="Garamond" w:hAnsi="Garamond"/>
        </w:rPr>
        <w:t xml:space="preserve"> and </w:t>
      </w:r>
      <w:r w:rsidR="001E22E2" w:rsidRPr="62141EDD">
        <w:rPr>
          <w:rFonts w:ascii="Garamond" w:hAnsi="Garamond"/>
        </w:rPr>
        <w:t>O</w:t>
      </w:r>
      <w:r w:rsidRPr="62141EDD">
        <w:rPr>
          <w:rFonts w:ascii="Garamond" w:hAnsi="Garamond"/>
        </w:rPr>
        <w:t xml:space="preserve">perational </w:t>
      </w:r>
      <w:r w:rsidR="001E22E2" w:rsidRPr="62141EDD">
        <w:rPr>
          <w:rFonts w:ascii="Garamond" w:hAnsi="Garamond"/>
        </w:rPr>
        <w:t>C</w:t>
      </w:r>
      <w:r w:rsidRPr="62141EDD">
        <w:rPr>
          <w:rFonts w:ascii="Garamond" w:hAnsi="Garamond"/>
        </w:rPr>
        <w:t>apacity</w:t>
      </w:r>
      <w:r w:rsidR="00121242" w:rsidRPr="62141EDD">
        <w:rPr>
          <w:rFonts w:ascii="Garamond" w:hAnsi="Garamond"/>
        </w:rPr>
        <w:t xml:space="preserve"> (</w:t>
      </w:r>
      <w:r w:rsidR="00ED25B5" w:rsidRPr="62141EDD">
        <w:rPr>
          <w:rFonts w:ascii="Garamond" w:hAnsi="Garamond"/>
        </w:rPr>
        <w:t>30</w:t>
      </w:r>
      <w:r w:rsidR="00121242" w:rsidRPr="62141EDD">
        <w:rPr>
          <w:rFonts w:ascii="Garamond" w:hAnsi="Garamond"/>
        </w:rPr>
        <w:t xml:space="preserve"> points)</w:t>
      </w:r>
      <w:r w:rsidR="7D7568A9" w:rsidRPr="62141EDD">
        <w:rPr>
          <w:rFonts w:ascii="Garamond" w:hAnsi="Garamond"/>
        </w:rPr>
        <w:t>: Management</w:t>
      </w:r>
      <w:r w:rsidRPr="62141EDD">
        <w:rPr>
          <w:rFonts w:ascii="Garamond" w:hAnsi="Garamond"/>
        </w:rPr>
        <w:t xml:space="preserve"> capability, personnel qualifications, </w:t>
      </w:r>
      <w:r w:rsidR="003538A8" w:rsidRPr="62141EDD">
        <w:rPr>
          <w:rFonts w:ascii="Garamond" w:hAnsi="Garamond"/>
        </w:rPr>
        <w:t>experience</w:t>
      </w:r>
      <w:r w:rsidR="003B611C" w:rsidRPr="62141EDD">
        <w:rPr>
          <w:rFonts w:ascii="Garamond" w:hAnsi="Garamond"/>
        </w:rPr>
        <w:t xml:space="preserve">, </w:t>
      </w:r>
      <w:r w:rsidRPr="62141EDD">
        <w:rPr>
          <w:rFonts w:ascii="Garamond" w:hAnsi="Garamond"/>
        </w:rPr>
        <w:t xml:space="preserve">and other capabilities required to ensure successful business management. The ability of the entity to manage government funding and meet the grant conditions and commitments. </w:t>
      </w:r>
    </w:p>
    <w:p w14:paraId="234028DF" w14:textId="74D90EC1" w:rsidR="00121242" w:rsidRPr="001E22E2" w:rsidRDefault="003F49A5" w:rsidP="00AC08F7">
      <w:pPr>
        <w:pStyle w:val="ListParagraph"/>
        <w:numPr>
          <w:ilvl w:val="0"/>
          <w:numId w:val="40"/>
        </w:numPr>
        <w:rPr>
          <w:rFonts w:ascii="Garamond" w:hAnsi="Garamond"/>
        </w:rPr>
      </w:pPr>
      <w:r>
        <w:rPr>
          <w:rFonts w:ascii="Garamond" w:hAnsi="Garamond"/>
        </w:rPr>
        <w:t xml:space="preserve">Impact and </w:t>
      </w:r>
      <w:r w:rsidR="00121242" w:rsidRPr="001E22E2">
        <w:rPr>
          <w:rFonts w:ascii="Garamond" w:hAnsi="Garamond"/>
        </w:rPr>
        <w:t>Sustainability</w:t>
      </w:r>
      <w:r w:rsidR="003F1F02" w:rsidRPr="001E22E2">
        <w:rPr>
          <w:rFonts w:ascii="Garamond" w:hAnsi="Garamond"/>
        </w:rPr>
        <w:t xml:space="preserve"> (</w:t>
      </w:r>
      <w:r w:rsidR="000C0AED">
        <w:rPr>
          <w:rFonts w:ascii="Garamond" w:hAnsi="Garamond"/>
        </w:rPr>
        <w:t>2</w:t>
      </w:r>
      <w:r w:rsidR="00ED25B5">
        <w:rPr>
          <w:rFonts w:ascii="Garamond" w:hAnsi="Garamond"/>
        </w:rPr>
        <w:t>5</w:t>
      </w:r>
      <w:r w:rsidR="003F1F02" w:rsidRPr="001E22E2">
        <w:rPr>
          <w:rFonts w:ascii="Garamond" w:hAnsi="Garamond"/>
        </w:rPr>
        <w:t xml:space="preserve"> points)</w:t>
      </w:r>
      <w:r w:rsidR="00121242" w:rsidRPr="001E22E2">
        <w:rPr>
          <w:rFonts w:ascii="Garamond" w:hAnsi="Garamond"/>
        </w:rPr>
        <w:t xml:space="preserve">: </w:t>
      </w:r>
      <w:r w:rsidR="006C64B0" w:rsidRPr="006C64B0">
        <w:rPr>
          <w:rFonts w:ascii="Garamond" w:hAnsi="Garamond"/>
        </w:rPr>
        <w:t xml:space="preserve">Impact to be created (e.g., number of beneficiaries, jobs created, sales generated, investments made); </w:t>
      </w:r>
      <w:r w:rsidR="001E22E2" w:rsidRPr="001E22E2">
        <w:rPr>
          <w:rFonts w:ascii="Garamond" w:hAnsi="Garamond"/>
        </w:rPr>
        <w:t xml:space="preserve">The commercial viability of a grant proposal and </w:t>
      </w:r>
      <w:r w:rsidR="007640A1">
        <w:rPr>
          <w:rFonts w:ascii="Garamond" w:hAnsi="Garamond"/>
        </w:rPr>
        <w:t xml:space="preserve">the </w:t>
      </w:r>
      <w:r w:rsidR="001E22E2" w:rsidRPr="001E22E2">
        <w:rPr>
          <w:rFonts w:ascii="Garamond" w:hAnsi="Garamond"/>
        </w:rPr>
        <w:t>enterprise’s business model, including the extent to which it will result in sustained development impact</w:t>
      </w:r>
      <w:r w:rsidR="005556A8">
        <w:rPr>
          <w:rFonts w:ascii="Garamond" w:hAnsi="Garamond"/>
        </w:rPr>
        <w:t>. Where appropriate, this will also include the p</w:t>
      </w:r>
      <w:r w:rsidR="00E77CC5">
        <w:rPr>
          <w:rFonts w:ascii="Garamond" w:hAnsi="Garamond"/>
        </w:rPr>
        <w:t xml:space="preserve">otential of the activity to mitigate greenhouse gas emissions and/or adapt to climate </w:t>
      </w:r>
      <w:r w:rsidR="00A247C4">
        <w:rPr>
          <w:rFonts w:ascii="Garamond" w:hAnsi="Garamond"/>
        </w:rPr>
        <w:t>change</w:t>
      </w:r>
      <w:r w:rsidR="00121242" w:rsidRPr="001E22E2">
        <w:rPr>
          <w:rFonts w:ascii="Garamond" w:hAnsi="Garamond"/>
        </w:rPr>
        <w:t xml:space="preserve">. </w:t>
      </w:r>
    </w:p>
    <w:p w14:paraId="183CA8BD" w14:textId="617929DC" w:rsidR="003F1F02" w:rsidRPr="001E22E2" w:rsidRDefault="00121242" w:rsidP="00AC08F7">
      <w:pPr>
        <w:pStyle w:val="ListParagraph"/>
        <w:numPr>
          <w:ilvl w:val="0"/>
          <w:numId w:val="40"/>
        </w:numPr>
        <w:rPr>
          <w:rFonts w:ascii="Garamond" w:hAnsi="Garamond"/>
        </w:rPr>
      </w:pPr>
      <w:r w:rsidRPr="001E22E2">
        <w:rPr>
          <w:rFonts w:ascii="Garamond" w:hAnsi="Garamond"/>
        </w:rPr>
        <w:t>Scalability</w:t>
      </w:r>
      <w:r w:rsidR="003F1F02" w:rsidRPr="001E22E2">
        <w:rPr>
          <w:rFonts w:ascii="Garamond" w:hAnsi="Garamond"/>
        </w:rPr>
        <w:t xml:space="preserve"> (</w:t>
      </w:r>
      <w:r w:rsidR="00ED25B5">
        <w:rPr>
          <w:rFonts w:ascii="Garamond" w:hAnsi="Garamond"/>
        </w:rPr>
        <w:t>15</w:t>
      </w:r>
      <w:r w:rsidR="003F1F02" w:rsidRPr="001E22E2">
        <w:rPr>
          <w:rFonts w:ascii="Garamond" w:hAnsi="Garamond"/>
        </w:rPr>
        <w:t xml:space="preserve"> points)</w:t>
      </w:r>
      <w:r w:rsidRPr="001E22E2">
        <w:rPr>
          <w:rFonts w:ascii="Garamond" w:hAnsi="Garamond"/>
        </w:rPr>
        <w:t xml:space="preserve">: The extent to which the proposed activities can be expanded and scaled to impact a greater number of firms or their customers; the extent to which the activities are replicable and offer the potential for crowding-in to achieve economies of scale. </w:t>
      </w:r>
    </w:p>
    <w:p w14:paraId="6703EA3A" w14:textId="095B66E9" w:rsidR="00ED7622" w:rsidRPr="001E22E2" w:rsidRDefault="00ED7622" w:rsidP="00AC08F7">
      <w:pPr>
        <w:pStyle w:val="ListParagraph"/>
        <w:numPr>
          <w:ilvl w:val="0"/>
          <w:numId w:val="40"/>
        </w:numPr>
        <w:rPr>
          <w:rFonts w:ascii="Garamond" w:hAnsi="Garamond"/>
        </w:rPr>
      </w:pPr>
      <w:r w:rsidRPr="001E22E2">
        <w:rPr>
          <w:rFonts w:ascii="Garamond" w:hAnsi="Garamond"/>
        </w:rPr>
        <w:t>Inclusivity</w:t>
      </w:r>
      <w:r w:rsidR="003F1F02" w:rsidRPr="001E22E2">
        <w:rPr>
          <w:rFonts w:ascii="Garamond" w:hAnsi="Garamond"/>
        </w:rPr>
        <w:t xml:space="preserve"> (</w:t>
      </w:r>
      <w:r w:rsidR="00ED25B5">
        <w:rPr>
          <w:rFonts w:ascii="Garamond" w:hAnsi="Garamond"/>
        </w:rPr>
        <w:t>15</w:t>
      </w:r>
      <w:r w:rsidR="003F1F02" w:rsidRPr="001E22E2">
        <w:rPr>
          <w:rFonts w:ascii="Garamond" w:hAnsi="Garamond"/>
        </w:rPr>
        <w:t xml:space="preserve"> points)</w:t>
      </w:r>
      <w:r w:rsidRPr="001E22E2">
        <w:rPr>
          <w:rFonts w:ascii="Garamond" w:hAnsi="Garamond"/>
        </w:rPr>
        <w:t xml:space="preserve">: The extent to which the applicant integrates </w:t>
      </w:r>
      <w:r w:rsidR="00AB30CA">
        <w:rPr>
          <w:rFonts w:ascii="Garamond" w:hAnsi="Garamond"/>
        </w:rPr>
        <w:t>female</w:t>
      </w:r>
      <w:r w:rsidRPr="001E22E2">
        <w:rPr>
          <w:rFonts w:ascii="Garamond" w:hAnsi="Garamond"/>
        </w:rPr>
        <w:t xml:space="preserve">, youth, and other marginalized participants within their overarching business model. </w:t>
      </w:r>
    </w:p>
    <w:p w14:paraId="56EC7179" w14:textId="5355D618" w:rsidR="00F421DA" w:rsidRDefault="003F1F02" w:rsidP="00AC08F7">
      <w:pPr>
        <w:pStyle w:val="ListParagraph"/>
        <w:numPr>
          <w:ilvl w:val="0"/>
          <w:numId w:val="40"/>
        </w:numPr>
        <w:spacing w:after="0"/>
        <w:rPr>
          <w:rFonts w:ascii="Garamond" w:hAnsi="Garamond"/>
        </w:rPr>
      </w:pPr>
      <w:r w:rsidRPr="00E23ADA">
        <w:rPr>
          <w:rFonts w:ascii="Garamond" w:hAnsi="Garamond"/>
        </w:rPr>
        <w:t>Cost</w:t>
      </w:r>
      <w:r w:rsidRPr="00E23ADA">
        <w:rPr>
          <w:rFonts w:ascii="Times New Roman" w:hAnsi="Times New Roman" w:cs="Times New Roman"/>
        </w:rPr>
        <w:t>‐</w:t>
      </w:r>
      <w:r w:rsidR="000C0AED" w:rsidRPr="00AC08F7">
        <w:rPr>
          <w:rFonts w:ascii="Garamond" w:hAnsi="Garamond"/>
        </w:rPr>
        <w:t xml:space="preserve">Effectiveness and Leverage </w:t>
      </w:r>
      <w:r w:rsidR="001E22E2" w:rsidRPr="00E23ADA">
        <w:rPr>
          <w:rFonts w:ascii="Garamond" w:hAnsi="Garamond"/>
        </w:rPr>
        <w:t>(</w:t>
      </w:r>
      <w:r w:rsidR="00ED25B5">
        <w:rPr>
          <w:rFonts w:ascii="Garamond" w:hAnsi="Garamond"/>
        </w:rPr>
        <w:t>15</w:t>
      </w:r>
      <w:r w:rsidR="001E22E2" w:rsidRPr="00E23ADA">
        <w:rPr>
          <w:rFonts w:ascii="Garamond" w:hAnsi="Garamond"/>
        </w:rPr>
        <w:t xml:space="preserve"> points)</w:t>
      </w:r>
      <w:r w:rsidRPr="00E23ADA">
        <w:rPr>
          <w:rFonts w:ascii="Garamond" w:hAnsi="Garamond"/>
        </w:rPr>
        <w:t xml:space="preserve">: </w:t>
      </w:r>
      <w:r w:rsidR="00C40C3C" w:rsidRPr="00C40C3C">
        <w:rPr>
          <w:rFonts w:ascii="Garamond" w:hAnsi="Garamond"/>
        </w:rPr>
        <w:t xml:space="preserve">What resources are provided for the proposed costs? Is the proposed budget realistic, </w:t>
      </w:r>
      <w:r w:rsidR="00C40C3C">
        <w:rPr>
          <w:rFonts w:ascii="Garamond" w:hAnsi="Garamond"/>
        </w:rPr>
        <w:t>well-thought-out</w:t>
      </w:r>
      <w:r w:rsidR="00C40C3C" w:rsidRPr="00C40C3C">
        <w:rPr>
          <w:rFonts w:ascii="Garamond" w:hAnsi="Garamond"/>
        </w:rPr>
        <w:t xml:space="preserve">, and </w:t>
      </w:r>
      <w:r w:rsidR="00C40C3C">
        <w:rPr>
          <w:rFonts w:ascii="Garamond" w:hAnsi="Garamond"/>
        </w:rPr>
        <w:t>in line</w:t>
      </w:r>
      <w:r w:rsidR="00C40C3C" w:rsidRPr="00C40C3C">
        <w:rPr>
          <w:rFonts w:ascii="Garamond" w:hAnsi="Garamond"/>
        </w:rPr>
        <w:t xml:space="preserve"> with the proposed activities? </w:t>
      </w:r>
      <w:r w:rsidRPr="00E23ADA">
        <w:rPr>
          <w:rFonts w:ascii="Garamond" w:hAnsi="Garamond"/>
        </w:rPr>
        <w:t>Are costs proposed reasonable, allocable, and allowable</w:t>
      </w:r>
      <w:r w:rsidR="00F744B6" w:rsidRPr="00E23ADA">
        <w:rPr>
          <w:rFonts w:ascii="Garamond" w:hAnsi="Garamond"/>
        </w:rPr>
        <w:t xml:space="preserve">? </w:t>
      </w:r>
      <w:r w:rsidR="001E22E2" w:rsidRPr="00E23ADA">
        <w:rPr>
          <w:rFonts w:ascii="Garamond" w:hAnsi="Garamond"/>
        </w:rPr>
        <w:t>Does the applicant have a</w:t>
      </w:r>
      <w:r w:rsidRPr="00E23ADA">
        <w:rPr>
          <w:rFonts w:ascii="Garamond" w:hAnsi="Garamond"/>
        </w:rPr>
        <w:t>vailable financial resources or the ability to obtain such resources, as required during the performance of the grant</w:t>
      </w:r>
      <w:r w:rsidR="001E22E2" w:rsidRPr="00E23ADA">
        <w:rPr>
          <w:rFonts w:ascii="Garamond" w:hAnsi="Garamond"/>
        </w:rPr>
        <w:t>?</w:t>
      </w:r>
      <w:r w:rsidR="000C0AED" w:rsidRPr="00AC08F7">
        <w:rPr>
          <w:rFonts w:ascii="Garamond" w:hAnsi="Garamond"/>
        </w:rPr>
        <w:t xml:space="preserve"> </w:t>
      </w:r>
      <w:r w:rsidR="000C0AED" w:rsidRPr="00E23ADA">
        <w:rPr>
          <w:rFonts w:ascii="Garamond" w:hAnsi="Garamond"/>
        </w:rPr>
        <w:t>The recipients' willingness to contribute their own funds</w:t>
      </w:r>
      <w:r w:rsidR="003538A8">
        <w:rPr>
          <w:rFonts w:ascii="Garamond" w:hAnsi="Garamond"/>
        </w:rPr>
        <w:t xml:space="preserve">, and </w:t>
      </w:r>
      <w:r w:rsidR="000C0AED" w:rsidRPr="00E23ADA">
        <w:rPr>
          <w:rFonts w:ascii="Garamond" w:hAnsi="Garamond"/>
        </w:rPr>
        <w:t xml:space="preserve">the applicant’s ability to leverage other funds towards the </w:t>
      </w:r>
      <w:r w:rsidR="003538A8">
        <w:rPr>
          <w:rFonts w:ascii="Garamond" w:hAnsi="Garamond"/>
        </w:rPr>
        <w:t xml:space="preserve">activity to achieve </w:t>
      </w:r>
      <w:r w:rsidR="000C0AED" w:rsidRPr="00E23ADA">
        <w:rPr>
          <w:rFonts w:ascii="Garamond" w:hAnsi="Garamond"/>
        </w:rPr>
        <w:t xml:space="preserve">change, and the transformation, or multiplier, </w:t>
      </w:r>
      <w:r w:rsidR="00F744B6" w:rsidRPr="00E23ADA">
        <w:rPr>
          <w:rFonts w:ascii="Garamond" w:hAnsi="Garamond"/>
        </w:rPr>
        <w:t>which</w:t>
      </w:r>
      <w:r w:rsidR="000C0AED" w:rsidRPr="00E23ADA">
        <w:rPr>
          <w:rFonts w:ascii="Garamond" w:hAnsi="Garamond"/>
        </w:rPr>
        <w:t xml:space="preserve"> is achieved on that investment in the system.</w:t>
      </w:r>
    </w:p>
    <w:p w14:paraId="5D9E0597" w14:textId="70319A4A" w:rsidR="00E654A5" w:rsidRPr="00CD6E8A" w:rsidRDefault="0079055B" w:rsidP="00E654A5">
      <w:pPr>
        <w:keepNext/>
        <w:spacing w:before="320" w:after="120" w:line="240" w:lineRule="auto"/>
        <w:outlineLvl w:val="1"/>
        <w:rPr>
          <w:rFonts w:ascii="Garamond" w:eastAsia="Times New Roman" w:hAnsi="Garamond" w:cs="Arial"/>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IX AWARD ADMINISTRATION </w:t>
      </w:r>
    </w:p>
    <w:p w14:paraId="25730917" w14:textId="0FCFAEDB" w:rsidR="00E654A5" w:rsidRDefault="00E654A5" w:rsidP="00E654A5">
      <w:pPr>
        <w:spacing w:before="120" w:after="120" w:line="240" w:lineRule="auto"/>
        <w:jc w:val="both"/>
        <w:rPr>
          <w:rFonts w:ascii="Garamond" w:eastAsia="Times New Roman" w:hAnsi="Garamond" w:cs="Times New Roman"/>
          <w:shd w:val="clear" w:color="auto" w:fill="FFFFFF"/>
          <w:lang w:eastAsia="en-AU"/>
        </w:rPr>
      </w:pPr>
      <w:bookmarkStart w:id="6" w:name="_Hlk115510292"/>
      <w:r w:rsidRPr="00E654A5">
        <w:rPr>
          <w:rFonts w:ascii="Garamond" w:eastAsia="Times New Roman" w:hAnsi="Garamond" w:cs="Times New Roman"/>
          <w:lang w:eastAsia="en-AU"/>
        </w:rPr>
        <w:t xml:space="preserve">Pursuant to 2 CFR 200 Subpart E and 2 CFR 700.13, it is </w:t>
      </w:r>
      <w:r w:rsidR="0079055B">
        <w:rPr>
          <w:rFonts w:ascii="Garamond" w:eastAsia="Times New Roman" w:hAnsi="Garamond" w:cs="Times New Roman"/>
          <w:lang w:eastAsia="en-AU"/>
        </w:rPr>
        <w:t>USAID’s</w:t>
      </w:r>
      <w:r w:rsidRPr="00E654A5">
        <w:rPr>
          <w:rFonts w:ascii="Garamond" w:eastAsia="Times New Roman" w:hAnsi="Garamond" w:cs="Times New Roman"/>
          <w:lang w:eastAsia="en-AU"/>
        </w:rPr>
        <w:t xml:space="preserve"> policy not to award profit under assistance instruments. However, all reasonable, allocable</w:t>
      </w:r>
      <w:r w:rsidR="0079055B">
        <w:rPr>
          <w:rFonts w:ascii="Garamond" w:eastAsia="Times New Roman" w:hAnsi="Garamond" w:cs="Times New Roman"/>
          <w:lang w:eastAsia="en-AU"/>
        </w:rPr>
        <w:t>,</w:t>
      </w:r>
      <w:r w:rsidRPr="00E654A5">
        <w:rPr>
          <w:rFonts w:ascii="Garamond" w:eastAsia="Times New Roman" w:hAnsi="Garamond" w:cs="Times New Roman"/>
          <w:lang w:eastAsia="en-AU"/>
        </w:rPr>
        <w:t xml:space="preserve"> and allowable expenses, both direct and indirect, </w:t>
      </w:r>
      <w:r w:rsidR="0079055B">
        <w:rPr>
          <w:rFonts w:ascii="Garamond" w:eastAsia="Times New Roman" w:hAnsi="Garamond" w:cs="Times New Roman"/>
          <w:lang w:eastAsia="en-AU"/>
        </w:rPr>
        <w:t xml:space="preserve">that </w:t>
      </w:r>
      <w:r w:rsidRPr="00E654A5">
        <w:rPr>
          <w:rFonts w:ascii="Garamond" w:eastAsia="Times New Roman" w:hAnsi="Garamond" w:cs="Times New Roman"/>
          <w:lang w:eastAsia="en-AU"/>
        </w:rPr>
        <w:t>are related to the grant activity and are in accordance with applicable cost standards (2 CFR 200 Subpart E for non-profit organizations and educational institutions, and the Federal Acquisition Regulation (FAR) Part 31 for for-profit organizations, may be paid under the grant.</w:t>
      </w:r>
      <w:r w:rsidR="00FE6087">
        <w:rPr>
          <w:rFonts w:ascii="Garamond" w:eastAsia="Times New Roman" w:hAnsi="Garamond" w:cs="Times New Roman"/>
          <w:lang w:eastAsia="en-AU"/>
        </w:rPr>
        <w:t xml:space="preserve"> </w:t>
      </w:r>
      <w:bookmarkEnd w:id="6"/>
      <w:r w:rsidRPr="00E654A5">
        <w:rPr>
          <w:rFonts w:ascii="Garamond" w:eastAsia="Times New Roman" w:hAnsi="Garamond" w:cs="Times New Roman"/>
          <w:lang w:eastAsia="en-AU"/>
        </w:rPr>
        <w:t xml:space="preserve">Any resultant award will be subject to the terms and conditions of </w:t>
      </w:r>
      <w:r w:rsidRPr="00E654A5">
        <w:rPr>
          <w:rFonts w:ascii="Garamond" w:eastAsia="Times New Roman" w:hAnsi="Garamond" w:cs="Times New Roman"/>
          <w:lang w:eastAsia="en-AU"/>
        </w:rPr>
        <w:lastRenderedPageBreak/>
        <w:t xml:space="preserve">the Prime </w:t>
      </w:r>
      <w:r w:rsidR="0079055B">
        <w:rPr>
          <w:rFonts w:ascii="Garamond" w:eastAsia="Times New Roman" w:hAnsi="Garamond" w:cs="Times New Roman"/>
          <w:lang w:eastAsia="en-AU"/>
        </w:rPr>
        <w:t>Award (Cooperative Agreement) f</w:t>
      </w:r>
      <w:r w:rsidRPr="00E654A5">
        <w:rPr>
          <w:rFonts w:ascii="Garamond" w:eastAsia="Times New Roman" w:hAnsi="Garamond" w:cs="Times New Roman"/>
          <w:lang w:eastAsia="en-AU"/>
        </w:rPr>
        <w:t xml:space="preserve">or the USAID </w:t>
      </w:r>
      <w:r w:rsidR="0079055B">
        <w:rPr>
          <w:rFonts w:ascii="Garamond" w:eastAsia="Times New Roman" w:hAnsi="Garamond" w:cs="Times New Roman"/>
          <w:lang w:eastAsia="en-AU"/>
        </w:rPr>
        <w:t xml:space="preserve">Big Small Business </w:t>
      </w:r>
      <w:r w:rsidR="00E248AF">
        <w:rPr>
          <w:rFonts w:ascii="Garamond" w:eastAsia="Times New Roman" w:hAnsi="Garamond" w:cs="Times New Roman"/>
          <w:lang w:eastAsia="en-AU"/>
        </w:rPr>
        <w:t>p</w:t>
      </w:r>
      <w:r w:rsidR="0079055B">
        <w:rPr>
          <w:rFonts w:ascii="Garamond" w:eastAsia="Times New Roman" w:hAnsi="Garamond" w:cs="Times New Roman"/>
          <w:lang w:eastAsia="en-AU"/>
        </w:rPr>
        <w:t>roject</w:t>
      </w:r>
      <w:r w:rsidRPr="00E654A5">
        <w:rPr>
          <w:rFonts w:ascii="Garamond" w:eastAsia="Times New Roman" w:hAnsi="Garamond" w:cs="Times New Roman"/>
          <w:shd w:val="clear" w:color="auto" w:fill="FFFFFF"/>
          <w:lang w:eastAsia="en-AU"/>
        </w:rPr>
        <w:t xml:space="preserve">, </w:t>
      </w:r>
      <w:r w:rsidR="00DE52DA">
        <w:rPr>
          <w:rFonts w:ascii="Garamond" w:eastAsia="Times New Roman" w:hAnsi="Garamond" w:cs="Times New Roman"/>
          <w:shd w:val="clear" w:color="auto" w:fill="FFFFFF"/>
          <w:lang w:eastAsia="en-AU"/>
        </w:rPr>
        <w:t>Including 2</w:t>
      </w:r>
      <w:r w:rsidRPr="00E654A5">
        <w:rPr>
          <w:rFonts w:ascii="Garamond" w:eastAsia="Times New Roman" w:hAnsi="Garamond" w:cs="Times New Roman"/>
          <w:shd w:val="clear" w:color="auto" w:fill="FFFFFF"/>
          <w:lang w:eastAsia="en-AU"/>
        </w:rPr>
        <w:t xml:space="preserve"> CFR 200</w:t>
      </w:r>
      <w:r w:rsidR="00DE52DA">
        <w:rPr>
          <w:rFonts w:ascii="Garamond" w:eastAsia="Times New Roman" w:hAnsi="Garamond" w:cs="Times New Roman"/>
          <w:shd w:val="clear" w:color="auto" w:fill="FFFFFF"/>
          <w:lang w:eastAsia="en-AU"/>
        </w:rPr>
        <w:t xml:space="preserve"> Subparts E and F</w:t>
      </w:r>
      <w:r w:rsidRPr="00E654A5">
        <w:rPr>
          <w:rFonts w:ascii="Garamond" w:eastAsia="Times New Roman" w:hAnsi="Garamond" w:cs="Times New Roman"/>
          <w:shd w:val="clear" w:color="auto" w:fill="FFFFFF"/>
          <w:lang w:eastAsia="en-AU"/>
        </w:rPr>
        <w:t xml:space="preserve"> and the Standard Provisions for Non-U.S. Non-governmental Recipients.</w:t>
      </w:r>
    </w:p>
    <w:p w14:paraId="55F0893E" w14:textId="14BAC215" w:rsidR="00DE52DA" w:rsidRPr="00CD6E8A" w:rsidRDefault="00DE52DA" w:rsidP="00DE52DA">
      <w:pPr>
        <w:keepNext/>
        <w:spacing w:before="320" w:after="120" w:line="240" w:lineRule="auto"/>
        <w:outlineLvl w:val="1"/>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Toc314560741"/>
      <w:bookmarkStart w:id="8" w:name="_Toc314561297"/>
      <w:bookmarkStart w:id="9" w:name="_Toc314561322"/>
      <w:bookmarkStart w:id="10" w:name="_Toc325530380"/>
      <w:bookmarkStart w:id="11" w:name="_Toc390683626"/>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X. DISCLAIMERS AND ACCEPTANCE OF </w:t>
      </w:r>
      <w:bookmarkEnd w:id="7"/>
      <w:bookmarkEnd w:id="8"/>
      <w:bookmarkEnd w:id="9"/>
      <w:bookmarkEnd w:id="10"/>
      <w:bookmarkEnd w:id="11"/>
      <w:r w:rsidRPr="00CD6E8A">
        <w:rPr>
          <w:rFonts w:ascii="Garamond" w:eastAsia="Times New Roman" w:hAnsi="Garamond" w:cs="Times New Roman"/>
          <w:color w:val="009BA7"/>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APPLICATIONS</w:t>
      </w:r>
    </w:p>
    <w:p w14:paraId="07CDE6E5" w14:textId="5B08E2DE" w:rsidR="00DE52DA" w:rsidRPr="00DE52DA" w:rsidRDefault="00DE52DA" w:rsidP="00DE52DA">
      <w:pPr>
        <w:autoSpaceDE w:val="0"/>
        <w:autoSpaceDN w:val="0"/>
        <w:adjustRightInd w:val="0"/>
        <w:spacing w:after="0"/>
        <w:rPr>
          <w:rFonts w:ascii="Garamond" w:hAnsi="Garamond"/>
        </w:rPr>
      </w:pPr>
      <w:r w:rsidRPr="00DE52DA">
        <w:rPr>
          <w:rFonts w:ascii="Garamond" w:hAnsi="Garamond"/>
        </w:rPr>
        <w:t xml:space="preserve">This APS represents a definition of requirements and is an invitation for </w:t>
      </w:r>
      <w:r w:rsidR="00734EB7">
        <w:rPr>
          <w:rFonts w:ascii="Garamond" w:hAnsi="Garamond"/>
        </w:rPr>
        <w:t xml:space="preserve">the </w:t>
      </w:r>
      <w:r w:rsidRPr="00DE52DA">
        <w:rPr>
          <w:rFonts w:ascii="Garamond" w:hAnsi="Garamond"/>
        </w:rPr>
        <w:t xml:space="preserve">submission of applications. </w:t>
      </w:r>
      <w:r w:rsidR="00734EB7">
        <w:rPr>
          <w:rFonts w:ascii="Garamond" w:hAnsi="Garamond"/>
        </w:rPr>
        <w:t xml:space="preserve">The Project and </w:t>
      </w:r>
      <w:r w:rsidRPr="00DE52DA">
        <w:rPr>
          <w:rFonts w:ascii="Garamond" w:hAnsi="Garamond"/>
        </w:rPr>
        <w:t xml:space="preserve">ACDI/VOCA </w:t>
      </w:r>
      <w:r w:rsidR="00734EB7">
        <w:rPr>
          <w:rFonts w:ascii="Garamond" w:hAnsi="Garamond"/>
        </w:rPr>
        <w:t>reserve</w:t>
      </w:r>
      <w:r w:rsidRPr="00DE52DA">
        <w:rPr>
          <w:rFonts w:ascii="Garamond" w:hAnsi="Garamond"/>
        </w:rPr>
        <w:t xml:space="preserve"> the right to provide funding in response to any or none of the applications. No commitment is made, either expressed or implied, to compensate applicants for costs incurred in the preparation and submission of their </w:t>
      </w:r>
      <w:r w:rsidR="00734EB7">
        <w:rPr>
          <w:rFonts w:ascii="Garamond" w:hAnsi="Garamond"/>
        </w:rPr>
        <w:t>applications</w:t>
      </w:r>
      <w:r w:rsidRPr="00DE52DA">
        <w:rPr>
          <w:rFonts w:ascii="Garamond" w:hAnsi="Garamond"/>
        </w:rPr>
        <w:t>.</w:t>
      </w:r>
    </w:p>
    <w:p w14:paraId="011F8ABB" w14:textId="77777777" w:rsidR="00DE52DA" w:rsidRPr="00DE52DA" w:rsidRDefault="00DE52DA" w:rsidP="00DE52DA">
      <w:pPr>
        <w:autoSpaceDE w:val="0"/>
        <w:autoSpaceDN w:val="0"/>
        <w:adjustRightInd w:val="0"/>
        <w:spacing w:after="0"/>
        <w:ind w:left="1080"/>
        <w:rPr>
          <w:rFonts w:ascii="Garamond" w:hAnsi="Garamond"/>
          <w:sz w:val="24"/>
          <w:lang w:val="en"/>
        </w:rPr>
      </w:pPr>
    </w:p>
    <w:p w14:paraId="3219C981" w14:textId="26E8B03C" w:rsidR="00DE52DA" w:rsidRPr="00DE52DA" w:rsidRDefault="004C21B5" w:rsidP="00DE52DA">
      <w:pPr>
        <w:widowControl w:val="0"/>
        <w:autoSpaceDE w:val="0"/>
        <w:autoSpaceDN w:val="0"/>
        <w:adjustRightInd w:val="0"/>
        <w:spacing w:after="0" w:line="268" w:lineRule="atLeast"/>
        <w:rPr>
          <w:rFonts w:ascii="Garamond" w:hAnsi="Garamond"/>
          <w:color w:val="000000"/>
        </w:rPr>
      </w:pPr>
      <w:r>
        <w:rPr>
          <w:rFonts w:ascii="Garamond" w:hAnsi="Garamond"/>
          <w:lang w:val="en"/>
        </w:rPr>
        <w:t>MDRD</w:t>
      </w:r>
      <w:r w:rsidR="00734EB7">
        <w:rPr>
          <w:rFonts w:ascii="Garamond" w:hAnsi="Garamond"/>
          <w:lang w:val="en"/>
        </w:rPr>
        <w:t xml:space="preserve"> and </w:t>
      </w:r>
      <w:r w:rsidR="00DE52DA" w:rsidRPr="00DE52DA">
        <w:rPr>
          <w:rFonts w:ascii="Garamond" w:hAnsi="Garamond"/>
          <w:lang w:val="en"/>
        </w:rPr>
        <w:t xml:space="preserve">ACDI/VOCA may reject any application that is incomplete. A complete application is one that complies with all terms and conditions of the APS. </w:t>
      </w:r>
      <w:r w:rsidR="00DE52DA" w:rsidRPr="00DE52DA">
        <w:rPr>
          <w:rFonts w:ascii="Garamond" w:hAnsi="Garamond"/>
          <w:color w:val="000000"/>
        </w:rPr>
        <w:t xml:space="preserve">The applications must be complete, signed by an authorized signatory, and delivered no later than the submission time and date indicated on the cover sheet of this APS. </w:t>
      </w:r>
      <w:r>
        <w:rPr>
          <w:rFonts w:ascii="Garamond" w:hAnsi="Garamond"/>
          <w:color w:val="000000"/>
        </w:rPr>
        <w:t>MDRD</w:t>
      </w:r>
      <w:r w:rsidR="00AB30CA">
        <w:rPr>
          <w:rFonts w:ascii="Garamond" w:hAnsi="Garamond"/>
          <w:color w:val="000000"/>
        </w:rPr>
        <w:t xml:space="preserve"> and </w:t>
      </w:r>
      <w:r w:rsidR="00DE52DA" w:rsidRPr="00DE52DA">
        <w:rPr>
          <w:rFonts w:ascii="Garamond" w:hAnsi="Garamond"/>
          <w:lang w:val="en"/>
        </w:rPr>
        <w:t xml:space="preserve">ACDI/VOCA may reserve the right to waive any minor discrepancies in </w:t>
      </w:r>
      <w:r w:rsidR="00734EB7">
        <w:rPr>
          <w:rFonts w:ascii="Garamond" w:hAnsi="Garamond"/>
          <w:lang w:val="en"/>
        </w:rPr>
        <w:t>an</w:t>
      </w:r>
      <w:r w:rsidR="00DE52DA" w:rsidRPr="00DE52DA">
        <w:rPr>
          <w:rFonts w:ascii="Garamond" w:hAnsi="Garamond"/>
          <w:lang w:val="en"/>
        </w:rPr>
        <w:t xml:space="preserve"> application.  </w:t>
      </w:r>
    </w:p>
    <w:p w14:paraId="22541BBB" w14:textId="77777777" w:rsidR="00DE52DA" w:rsidRPr="00DE52DA" w:rsidRDefault="00DE52DA" w:rsidP="00DE52DA">
      <w:pPr>
        <w:autoSpaceDE w:val="0"/>
        <w:autoSpaceDN w:val="0"/>
        <w:adjustRightInd w:val="0"/>
        <w:spacing w:after="0" w:line="240" w:lineRule="auto"/>
        <w:rPr>
          <w:rFonts w:ascii="Garamond" w:hAnsi="Garamond"/>
          <w:b/>
          <w:color w:val="000000"/>
          <w:sz w:val="24"/>
          <w:szCs w:val="24"/>
        </w:rPr>
      </w:pPr>
    </w:p>
    <w:p w14:paraId="0FB886F4" w14:textId="488A6139" w:rsidR="00DE52DA" w:rsidRPr="00DE52DA" w:rsidRDefault="004C21B5" w:rsidP="00DE52DA">
      <w:pPr>
        <w:autoSpaceDE w:val="0"/>
        <w:autoSpaceDN w:val="0"/>
        <w:adjustRightInd w:val="0"/>
        <w:spacing w:after="0" w:line="240" w:lineRule="auto"/>
        <w:rPr>
          <w:rFonts w:ascii="Garamond" w:hAnsi="Garamond"/>
          <w:color w:val="000000"/>
        </w:rPr>
      </w:pPr>
      <w:r>
        <w:rPr>
          <w:rFonts w:ascii="Garamond" w:hAnsi="Garamond"/>
          <w:color w:val="000000"/>
        </w:rPr>
        <w:t>MDRD</w:t>
      </w:r>
      <w:r w:rsidR="00AB30CA">
        <w:rPr>
          <w:rFonts w:ascii="Garamond" w:hAnsi="Garamond"/>
          <w:color w:val="000000"/>
        </w:rPr>
        <w:t xml:space="preserve"> and </w:t>
      </w:r>
      <w:r w:rsidR="00DE52DA" w:rsidRPr="00DE52DA">
        <w:rPr>
          <w:rFonts w:ascii="Garamond" w:hAnsi="Garamond"/>
          <w:color w:val="000000"/>
        </w:rPr>
        <w:t xml:space="preserve">ACDI/VOCA </w:t>
      </w:r>
      <w:r w:rsidR="00AB30CA">
        <w:rPr>
          <w:rFonts w:ascii="Garamond" w:hAnsi="Garamond"/>
          <w:color w:val="000000"/>
        </w:rPr>
        <w:t>reserve</w:t>
      </w:r>
      <w:r w:rsidR="00DE52DA" w:rsidRPr="00DE52DA">
        <w:rPr>
          <w:rFonts w:ascii="Garamond" w:hAnsi="Garamond"/>
          <w:color w:val="000000"/>
        </w:rPr>
        <w:t xml:space="preserve"> the right to issue </w:t>
      </w:r>
      <w:r w:rsidR="00AB30CA">
        <w:rPr>
          <w:rFonts w:ascii="Garamond" w:hAnsi="Garamond"/>
          <w:color w:val="000000"/>
        </w:rPr>
        <w:t>an award</w:t>
      </w:r>
      <w:r w:rsidR="00DE52DA" w:rsidRPr="00DE52DA">
        <w:rPr>
          <w:rFonts w:ascii="Garamond" w:hAnsi="Garamond"/>
          <w:color w:val="000000"/>
        </w:rPr>
        <w:t xml:space="preserve"> based on the initial evaluation of applications without discussion. ACDI/VOCA also reserves the right to move forward with any responsive applicants for all or part of the proposed </w:t>
      </w:r>
      <w:r w:rsidR="00AB30CA">
        <w:rPr>
          <w:rFonts w:ascii="Garamond" w:hAnsi="Garamond"/>
          <w:color w:val="000000"/>
        </w:rPr>
        <w:t xml:space="preserve">grant activity and the </w:t>
      </w:r>
      <w:r w:rsidR="00DE52DA" w:rsidRPr="00DE52DA">
        <w:rPr>
          <w:rFonts w:ascii="Garamond" w:hAnsi="Garamond"/>
          <w:color w:val="000000"/>
        </w:rPr>
        <w:t xml:space="preserve">work plan.  </w:t>
      </w:r>
    </w:p>
    <w:p w14:paraId="2771BE8C" w14:textId="773B0F1C" w:rsidR="00A319DA" w:rsidRPr="004178CC" w:rsidRDefault="00A319DA" w:rsidP="00BC5B73">
      <w:pPr>
        <w:keepNext/>
        <w:spacing w:before="320" w:after="120" w:line="240" w:lineRule="auto"/>
        <w:outlineLvl w:val="1"/>
        <w:rPr>
          <w:rFonts w:ascii="Garamond" w:eastAsia="Times New Roman" w:hAnsi="Garamond" w:cs="Times New Roman"/>
          <w:color w:val="009BA7"/>
          <w:lang w:val="fr-FR"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178CC">
        <w:rPr>
          <w:rFonts w:ascii="Garamond" w:eastAsia="Times New Roman" w:hAnsi="Garamond" w:cs="Times New Roman"/>
          <w:color w:val="009BA7"/>
          <w:lang w:val="fr-FR"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 A. Application Template</w:t>
      </w:r>
    </w:p>
    <w:p w14:paraId="200C98BE" w14:textId="794A85BA" w:rsidR="00A319DA" w:rsidRPr="00AC08F7" w:rsidRDefault="004C21B5" w:rsidP="00BC5B73">
      <w:pPr>
        <w:spacing w:before="120" w:after="120" w:line="240" w:lineRule="auto"/>
        <w:jc w:val="center"/>
        <w:rPr>
          <w:rFonts w:ascii="Garamond" w:hAnsi="Garamond"/>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08F7">
        <w:rPr>
          <w:rFonts w:ascii="Garamond" w:hAnsi="Garamond"/>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Tajikistan MDRD</w:t>
      </w:r>
    </w:p>
    <w:p w14:paraId="1C6ACB6C" w14:textId="4278EADF" w:rsidR="0074510C" w:rsidRPr="00AC08F7" w:rsidRDefault="0074510C">
      <w:pPr>
        <w:pStyle w:val="ListParagraph"/>
        <w:numPr>
          <w:ilvl w:val="0"/>
          <w:numId w:val="20"/>
        </w:numPr>
        <w:spacing w:before="120" w:after="120" w:line="240" w:lineRule="auto"/>
        <w:jc w:val="both"/>
        <w:rPr>
          <w:rFonts w:ascii="Garamond" w:hAnsi="Garamond"/>
          <w:color w:val="009BA7"/>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08F7">
        <w:rPr>
          <w:rFonts w:ascii="Garamond" w:hAnsi="Garamond"/>
          <w:color w:val="009BA7"/>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General Information </w:t>
      </w:r>
    </w:p>
    <w:tbl>
      <w:tblPr>
        <w:tblStyle w:val="TableGrid"/>
        <w:tblW w:w="0" w:type="auto"/>
        <w:tblLook w:val="04A0" w:firstRow="1" w:lastRow="0" w:firstColumn="1" w:lastColumn="0" w:noHBand="0" w:noVBand="1"/>
      </w:tblPr>
      <w:tblGrid>
        <w:gridCol w:w="3415"/>
        <w:gridCol w:w="5935"/>
      </w:tblGrid>
      <w:tr w:rsidR="00D13FB9" w14:paraId="43FDF81D" w14:textId="77777777" w:rsidTr="0074510C">
        <w:trPr>
          <w:trHeight w:val="449"/>
        </w:trPr>
        <w:tc>
          <w:tcPr>
            <w:tcW w:w="3415" w:type="dxa"/>
            <w:shd w:val="clear" w:color="auto" w:fill="D9D9D9" w:themeFill="background1" w:themeFillShade="D9"/>
          </w:tcPr>
          <w:p w14:paraId="18D9A3CF" w14:textId="6899A216"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Date of </w:t>
            </w:r>
            <w:r w:rsidR="0074510C">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Application </w:t>
            </w: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Submission </w:t>
            </w:r>
          </w:p>
        </w:tc>
        <w:tc>
          <w:tcPr>
            <w:tcW w:w="5935" w:type="dxa"/>
          </w:tcPr>
          <w:p w14:paraId="706DEBDA"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45DF1802" w14:textId="77777777" w:rsidTr="0074510C">
        <w:tc>
          <w:tcPr>
            <w:tcW w:w="3415" w:type="dxa"/>
            <w:shd w:val="clear" w:color="auto" w:fill="D9D9D9" w:themeFill="background1" w:themeFillShade="D9"/>
          </w:tcPr>
          <w:p w14:paraId="01245C5C" w14:textId="2C3D3500"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Title of the Grant Activity </w:t>
            </w:r>
          </w:p>
        </w:tc>
        <w:tc>
          <w:tcPr>
            <w:tcW w:w="5935" w:type="dxa"/>
          </w:tcPr>
          <w:p w14:paraId="6AF7F782"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2454267B" w14:textId="77777777" w:rsidTr="0074510C">
        <w:tc>
          <w:tcPr>
            <w:tcW w:w="3415" w:type="dxa"/>
            <w:shd w:val="clear" w:color="auto" w:fill="D9D9D9" w:themeFill="background1" w:themeFillShade="D9"/>
          </w:tcPr>
          <w:p w14:paraId="74F7C429" w14:textId="77777777" w:rsid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3FB9">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 of the Organization/Enterprise</w:t>
            </w: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AA8EBC1" w14:textId="79CDCA77" w:rsidR="00D13FB9" w:rsidRPr="00D13FB9" w:rsidRDefault="00D13FB9" w:rsidP="00A319DA">
            <w:pPr>
              <w:spacing w:before="120" w:after="120"/>
              <w:jc w:val="both"/>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per Registry) and abbreviate name</w:t>
            </w:r>
          </w:p>
        </w:tc>
        <w:tc>
          <w:tcPr>
            <w:tcW w:w="5935" w:type="dxa"/>
          </w:tcPr>
          <w:p w14:paraId="5D691B9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D13FB9" w14:paraId="6D007CC6" w14:textId="77777777" w:rsidTr="0074510C">
        <w:tc>
          <w:tcPr>
            <w:tcW w:w="3415" w:type="dxa"/>
            <w:shd w:val="clear" w:color="auto" w:fill="D9D9D9" w:themeFill="background1" w:themeFillShade="D9"/>
          </w:tcPr>
          <w:p w14:paraId="502A4673"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Address of the </w:t>
            </w:r>
          </w:p>
          <w:p w14:paraId="4B55001E" w14:textId="00DD869E" w:rsidR="00D13FB9"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organization/enterprise</w:t>
            </w:r>
          </w:p>
        </w:tc>
        <w:tc>
          <w:tcPr>
            <w:tcW w:w="5935" w:type="dxa"/>
          </w:tcPr>
          <w:p w14:paraId="16F26B06" w14:textId="77777777" w:rsidR="00D13FB9" w:rsidRPr="00D13FB9" w:rsidRDefault="00D13FB9"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74510C" w14:paraId="39CFAA9F" w14:textId="77777777" w:rsidTr="0074510C">
        <w:tc>
          <w:tcPr>
            <w:tcW w:w="3415" w:type="dxa"/>
            <w:shd w:val="clear" w:color="auto" w:fill="D9D9D9" w:themeFill="background1" w:themeFillShade="D9"/>
          </w:tcPr>
          <w:p w14:paraId="49634385" w14:textId="7D7DACCD" w:rsidR="0074510C" w:rsidRPr="00CC69B7" w:rsidRDefault="0074510C"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Registration Number and date of registration</w:t>
            </w:r>
            <w:r w:rsidR="00933301">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Tax ID Number </w:t>
            </w:r>
          </w:p>
        </w:tc>
        <w:tc>
          <w:tcPr>
            <w:tcW w:w="5935" w:type="dxa"/>
          </w:tcPr>
          <w:p w14:paraId="00222AC6" w14:textId="77777777" w:rsidR="0074510C" w:rsidRPr="00D13FB9" w:rsidRDefault="0074510C"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52F1E7" w14:textId="77777777" w:rsidTr="0074510C">
        <w:tc>
          <w:tcPr>
            <w:tcW w:w="3415" w:type="dxa"/>
            <w:vMerge w:val="restart"/>
            <w:shd w:val="clear" w:color="auto" w:fill="D9D9D9" w:themeFill="background1" w:themeFillShade="D9"/>
          </w:tcPr>
          <w:p w14:paraId="46BFAF97" w14:textId="0270FD53"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Owner of the enterprise</w:t>
            </w:r>
          </w:p>
        </w:tc>
        <w:tc>
          <w:tcPr>
            <w:tcW w:w="5935" w:type="dxa"/>
          </w:tcPr>
          <w:p w14:paraId="42C010D7" w14:textId="480FC6BF"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w:t>
            </w:r>
          </w:p>
        </w:tc>
      </w:tr>
      <w:tr w:rsidR="00CC69B7" w14:paraId="3A457084" w14:textId="77777777" w:rsidTr="0074510C">
        <w:tc>
          <w:tcPr>
            <w:tcW w:w="3415" w:type="dxa"/>
            <w:vMerge/>
            <w:shd w:val="clear" w:color="auto" w:fill="D9D9D9" w:themeFill="background1" w:themeFillShade="D9"/>
          </w:tcPr>
          <w:p w14:paraId="5217170A"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5ADBB897" w14:textId="0D5F384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437D99C7" w14:textId="77777777" w:rsidTr="0074510C">
        <w:tc>
          <w:tcPr>
            <w:tcW w:w="3415" w:type="dxa"/>
            <w:vMerge/>
            <w:shd w:val="clear" w:color="auto" w:fill="D9D9D9" w:themeFill="background1" w:themeFillShade="D9"/>
          </w:tcPr>
          <w:p w14:paraId="14FA54DE"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6296851D" w14:textId="564F166A"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CC69B7" w14:paraId="5885791A" w14:textId="77777777" w:rsidTr="0074510C">
        <w:tc>
          <w:tcPr>
            <w:tcW w:w="3415" w:type="dxa"/>
            <w:vMerge w:val="restart"/>
            <w:shd w:val="clear" w:color="auto" w:fill="D9D9D9" w:themeFill="background1" w:themeFillShade="D9"/>
          </w:tcPr>
          <w:p w14:paraId="28E283A8" w14:textId="77777777"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Manager </w:t>
            </w:r>
          </w:p>
          <w:p w14:paraId="448144E1" w14:textId="625E1E4D" w:rsidR="00CC69B7" w:rsidRPr="00CC69B7" w:rsidRDefault="00CC69B7" w:rsidP="00CC69B7">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(If different from the owner)</w:t>
            </w:r>
          </w:p>
        </w:tc>
        <w:tc>
          <w:tcPr>
            <w:tcW w:w="5935" w:type="dxa"/>
          </w:tcPr>
          <w:p w14:paraId="2E3C408F" w14:textId="798C8E97"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Name:</w:t>
            </w:r>
          </w:p>
        </w:tc>
      </w:tr>
      <w:tr w:rsidR="00CC69B7" w14:paraId="7466326F" w14:textId="77777777" w:rsidTr="0074510C">
        <w:tc>
          <w:tcPr>
            <w:tcW w:w="3415" w:type="dxa"/>
            <w:vMerge/>
            <w:shd w:val="clear" w:color="auto" w:fill="D9D9D9" w:themeFill="background1" w:themeFillShade="D9"/>
          </w:tcPr>
          <w:p w14:paraId="0EFC1E3C" w14:textId="77777777" w:rsidR="00CC69B7" w:rsidRPr="00D13FB9" w:rsidRDefault="00CC69B7" w:rsidP="00A319DA">
            <w:pPr>
              <w:spacing w:before="120" w:after="120"/>
              <w:jc w:val="both"/>
              <w:rPr>
                <w:rFonts w:ascii="Garamond" w:hAnsi="Garamond"/>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7920A4FB" w14:textId="57CE0412" w:rsidR="00CC69B7" w:rsidRPr="0074510C" w:rsidRDefault="0074510C"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Male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Female</w:t>
            </w:r>
          </w:p>
        </w:tc>
      </w:tr>
      <w:tr w:rsidR="00CC69B7" w14:paraId="143E15CE" w14:textId="77777777" w:rsidTr="0074510C">
        <w:tc>
          <w:tcPr>
            <w:tcW w:w="3415" w:type="dxa"/>
            <w:vMerge/>
            <w:shd w:val="clear" w:color="auto" w:fill="D9D9D9" w:themeFill="background1" w:themeFillShade="D9"/>
          </w:tcPr>
          <w:p w14:paraId="1F9F59EF" w14:textId="77777777" w:rsidR="00CC69B7" w:rsidRDefault="00CC69B7" w:rsidP="00A319DA">
            <w:pPr>
              <w:spacing w:before="120" w:after="1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F49FB65" w14:textId="22E75A25" w:rsidR="00CC69B7" w:rsidRPr="0074510C" w:rsidRDefault="0074510C" w:rsidP="00A319DA">
            <w:pPr>
              <w:spacing w:before="120" w:after="120"/>
              <w:jc w:val="both"/>
              <w:rPr>
                <w:rFonts w:ascii="Garamond" w:hAnsi="Garamond"/>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more than 29 </w:t>
            </w:r>
            <w:r w:rsidRPr="0074510C">
              <w:rPr>
                <w:rFonts w:ascii="Segoe UI Symbol" w:hAnsi="Segoe UI Symbol" w:cs="Segoe UI Symbo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Age 15- 29</w:t>
            </w:r>
          </w:p>
        </w:tc>
      </w:tr>
      <w:tr w:rsidR="00D13FB9" w14:paraId="560A69D6" w14:textId="77777777" w:rsidTr="0074510C">
        <w:tc>
          <w:tcPr>
            <w:tcW w:w="3415" w:type="dxa"/>
            <w:shd w:val="clear" w:color="auto" w:fill="D9D9D9" w:themeFill="background1" w:themeFillShade="D9"/>
          </w:tcPr>
          <w:p w14:paraId="1EEA9396" w14:textId="4846B025" w:rsidR="00D13FB9"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sector of the enterprise and </w:t>
            </w:r>
            <w:r w:rsidR="00F744B6"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primary business</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510C">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operations</w:t>
            </w:r>
          </w:p>
        </w:tc>
        <w:tc>
          <w:tcPr>
            <w:tcW w:w="5935" w:type="dxa"/>
          </w:tcPr>
          <w:p w14:paraId="282CB437" w14:textId="77777777" w:rsidR="00D13FB9" w:rsidRPr="00CC69B7" w:rsidRDefault="00D13FB9"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C69B7" w14:paraId="5D7A570B" w14:textId="77777777" w:rsidTr="0074510C">
        <w:tc>
          <w:tcPr>
            <w:tcW w:w="3415" w:type="dxa"/>
            <w:vMerge w:val="restart"/>
            <w:shd w:val="clear" w:color="auto" w:fill="D9D9D9" w:themeFill="background1" w:themeFillShade="D9"/>
          </w:tcPr>
          <w:p w14:paraId="7714288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Contact information</w:t>
            </w:r>
          </w:p>
          <w:p w14:paraId="520B7A74" w14:textId="30FF8D2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Contact person </w:t>
            </w:r>
          </w:p>
        </w:tc>
        <w:tc>
          <w:tcPr>
            <w:tcW w:w="5935" w:type="dxa"/>
          </w:tcPr>
          <w:p w14:paraId="1D6597B9" w14:textId="063B752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Postal address of the enterprise, </w:t>
            </w: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official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website, e-mail; phone </w:t>
            </w:r>
          </w:p>
        </w:tc>
      </w:tr>
      <w:tr w:rsidR="00CC69B7" w14:paraId="600B31EB" w14:textId="77777777" w:rsidTr="0074510C">
        <w:tc>
          <w:tcPr>
            <w:tcW w:w="3415" w:type="dxa"/>
            <w:vMerge/>
            <w:shd w:val="clear" w:color="auto" w:fill="D9D9D9" w:themeFill="background1" w:themeFillShade="D9"/>
          </w:tcPr>
          <w:p w14:paraId="67D03722" w14:textId="77777777"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935" w:type="dxa"/>
          </w:tcPr>
          <w:p w14:paraId="39DFF6C8" w14:textId="483F6B96" w:rsidR="00CC69B7" w:rsidRPr="00CC69B7" w:rsidRDefault="00CC69B7" w:rsidP="00A319DA">
            <w:pPr>
              <w:spacing w:before="120" w:after="120"/>
              <w:jc w:val="both"/>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Name and title of the contact person. </w:t>
            </w:r>
            <w:r w:rsidRPr="00CC69B7">
              <w:rPr>
                <w:rFonts w:ascii="Garamond" w:hAnsi="Garamon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phone, skype (if applicable) </w:t>
            </w:r>
          </w:p>
        </w:tc>
      </w:tr>
    </w:tbl>
    <w:p w14:paraId="7D9B2736" w14:textId="77777777" w:rsidR="00CC69B7" w:rsidRPr="00CC69B7" w:rsidRDefault="00CC69B7" w:rsidP="00CC69B7">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We/I hereby certify that the information contained herein and attached hereto is complete and accurate to the best of our/my knowledge.</w:t>
      </w:r>
    </w:p>
    <w:p w14:paraId="443C35A2" w14:textId="2ACB6FD0" w:rsidR="00CC69B7" w:rsidRP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_________________________</w:t>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sidRPr="00CC69B7">
        <w:rPr>
          <w:rFonts w:ascii="Garamond" w:eastAsia="Calibri" w:hAnsi="Garamond" w:cs="Times New Roman"/>
          <w:lang w:eastAsia="sr-Latn-CS"/>
        </w:rPr>
        <w:tab/>
      </w:r>
      <w:r>
        <w:rPr>
          <w:rFonts w:ascii="Garamond" w:eastAsia="Calibri" w:hAnsi="Garamond" w:cs="Times New Roman"/>
          <w:lang w:eastAsia="sr-Latn-CS"/>
        </w:rPr>
        <w:t>_____________________</w:t>
      </w:r>
      <w:r w:rsidRPr="00CC69B7">
        <w:rPr>
          <w:rFonts w:ascii="Garamond" w:eastAsia="Calibri" w:hAnsi="Garamond" w:cs="Times New Roman"/>
          <w:lang w:eastAsia="sr-Latn-CS"/>
        </w:rPr>
        <w:tab/>
      </w:r>
      <w:r>
        <w:rPr>
          <w:rFonts w:ascii="Garamond" w:eastAsia="Calibri" w:hAnsi="Garamond" w:cs="Times New Roman"/>
          <w:lang w:eastAsia="sr-Latn-CS"/>
        </w:rPr>
        <w:t>___________</w:t>
      </w:r>
    </w:p>
    <w:p w14:paraId="4F0CAF8B" w14:textId="758DE52F" w:rsidR="00CC69B7" w:rsidRDefault="00CC69B7" w:rsidP="00CC69B7">
      <w:pPr>
        <w:spacing w:before="120" w:after="120" w:line="240" w:lineRule="auto"/>
        <w:jc w:val="both"/>
        <w:rPr>
          <w:rFonts w:ascii="Garamond" w:eastAsia="Calibri" w:hAnsi="Garamond" w:cs="Times New Roman"/>
          <w:lang w:eastAsia="sr-Latn-CS"/>
        </w:rPr>
      </w:pPr>
      <w:r>
        <w:rPr>
          <w:rFonts w:ascii="Garamond" w:eastAsia="Calibri" w:hAnsi="Garamond" w:cs="Times New Roman"/>
          <w:lang w:eastAsia="sr-Latn-CS"/>
        </w:rPr>
        <w:t xml:space="preserve">Name of the Representative/ </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Signature</w:t>
      </w:r>
      <w:r>
        <w:rPr>
          <w:rFonts w:ascii="Garamond" w:eastAsia="Calibri" w:hAnsi="Garamond" w:cs="Times New Roman"/>
          <w:lang w:eastAsia="sr-Latn-CS"/>
        </w:rPr>
        <w:tab/>
      </w:r>
      <w:r>
        <w:rPr>
          <w:rFonts w:ascii="Garamond" w:eastAsia="Calibri" w:hAnsi="Garamond" w:cs="Times New Roman"/>
          <w:lang w:eastAsia="sr-Latn-CS"/>
        </w:rPr>
        <w:tab/>
      </w:r>
      <w:r>
        <w:rPr>
          <w:rFonts w:ascii="Garamond" w:eastAsia="Calibri" w:hAnsi="Garamond" w:cs="Times New Roman"/>
          <w:lang w:eastAsia="sr-Latn-CS"/>
        </w:rPr>
        <w:tab/>
      </w:r>
      <w:r w:rsidRPr="00CC69B7">
        <w:rPr>
          <w:rFonts w:ascii="Garamond" w:eastAsia="Calibri" w:hAnsi="Garamond" w:cs="Times New Roman"/>
          <w:lang w:eastAsia="sr-Latn-CS"/>
        </w:rPr>
        <w:t>Date</w:t>
      </w:r>
    </w:p>
    <w:p w14:paraId="5B08A011" w14:textId="0A50583C" w:rsidR="00E27BC6" w:rsidRDefault="00CC69B7" w:rsidP="00CC69B7">
      <w:pPr>
        <w:spacing w:before="120" w:after="120" w:line="240" w:lineRule="auto"/>
        <w:jc w:val="both"/>
        <w:rPr>
          <w:rFonts w:ascii="Garamond" w:eastAsia="Calibri" w:hAnsi="Garamond" w:cs="Times New Roman"/>
          <w:lang w:eastAsia="sr-Latn-CS"/>
        </w:rPr>
      </w:pPr>
      <w:r w:rsidRPr="00CC69B7">
        <w:rPr>
          <w:rFonts w:ascii="Garamond" w:eastAsia="Calibri" w:hAnsi="Garamond" w:cs="Times New Roman"/>
          <w:lang w:eastAsia="sr-Latn-CS"/>
        </w:rPr>
        <w:t>Head of Organization/</w:t>
      </w:r>
      <w:r>
        <w:rPr>
          <w:rFonts w:ascii="Garamond" w:eastAsia="Calibri" w:hAnsi="Garamond" w:cs="Times New Roman"/>
          <w:lang w:eastAsia="sr-Latn-CS"/>
        </w:rPr>
        <w:t>Enterprise</w:t>
      </w:r>
    </w:p>
    <w:p w14:paraId="4755AC0B" w14:textId="3CB60F51" w:rsidR="00933301" w:rsidRDefault="00933301" w:rsidP="00CC69B7">
      <w:pPr>
        <w:spacing w:before="120" w:after="120" w:line="240" w:lineRule="auto"/>
        <w:jc w:val="both"/>
        <w:rPr>
          <w:rFonts w:ascii="Garamond" w:eastAsia="Calibri" w:hAnsi="Garamond" w:cs="Times New Roman"/>
          <w:lang w:eastAsia="sr-Latn-CS"/>
        </w:rPr>
      </w:pPr>
    </w:p>
    <w:p w14:paraId="344A80B1" w14:textId="4A479F6D" w:rsidR="00783C73" w:rsidRPr="00AC08F7" w:rsidRDefault="00783C73">
      <w:pPr>
        <w:pStyle w:val="ListParagraph"/>
        <w:numPr>
          <w:ilvl w:val="0"/>
          <w:numId w:val="20"/>
        </w:numPr>
        <w:spacing w:before="120" w:after="120" w:line="240" w:lineRule="auto"/>
        <w:jc w:val="both"/>
        <w:rPr>
          <w:rFonts w:ascii="Garamond" w:eastAsia="Calibri" w:hAnsi="Garamond" w:cs="Times New Roman"/>
          <w:color w:val="009BA7"/>
          <w:u w:val="single"/>
          <w:lang w:eastAsia="sr-Latn-CS"/>
        </w:rPr>
      </w:pPr>
      <w:r w:rsidRPr="00AC08F7">
        <w:rPr>
          <w:rFonts w:ascii="Garamond" w:eastAsia="Calibri" w:hAnsi="Garamond" w:cs="Times New Roman"/>
          <w:color w:val="009BA7"/>
          <w:u w:val="single"/>
          <w:lang w:eastAsia="sr-Latn-CS"/>
        </w:rPr>
        <w:t xml:space="preserve">Eligibility Check </w:t>
      </w:r>
    </w:p>
    <w:p w14:paraId="51E63564" w14:textId="2937E337" w:rsidR="003721C4" w:rsidRPr="00783C73" w:rsidRDefault="00783C73" w:rsidP="00783C73">
      <w:pPr>
        <w:spacing w:before="120" w:after="120" w:line="240" w:lineRule="auto"/>
        <w:ind w:left="360"/>
        <w:jc w:val="both"/>
        <w:rPr>
          <w:rFonts w:ascii="Garamond" w:eastAsia="Calibri" w:hAnsi="Garamond" w:cs="Times New Roman"/>
          <w:i/>
          <w:iCs/>
          <w:lang w:eastAsia="sr-Latn-CS"/>
        </w:rPr>
      </w:pPr>
      <w:r w:rsidRPr="00783C73">
        <w:rPr>
          <w:rFonts w:ascii="Garamond" w:eastAsia="Calibri" w:hAnsi="Garamond" w:cs="Times New Roman"/>
          <w:i/>
          <w:iCs/>
          <w:lang w:eastAsia="sr-Latn-CS"/>
        </w:rPr>
        <w:t>Please check all applicable boxes and provide details as requested</w:t>
      </w:r>
      <w:r w:rsidR="00CC69B7" w:rsidRPr="00783C73">
        <w:rPr>
          <w:rFonts w:ascii="Garamond" w:eastAsia="Calibri" w:hAnsi="Garamond" w:cs="Times New Roman"/>
          <w:i/>
          <w:iCs/>
          <w:lang w:eastAsia="sr-Latn-CS"/>
        </w:rPr>
        <w:t xml:space="preserve"> </w:t>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r w:rsidR="00CC69B7" w:rsidRPr="00783C73">
        <w:rPr>
          <w:rFonts w:ascii="Garamond" w:eastAsia="Calibri" w:hAnsi="Garamond" w:cs="Times New Roman"/>
          <w:i/>
          <w:iCs/>
          <w:lang w:eastAsia="sr-Latn-CS"/>
        </w:rPr>
        <w:tab/>
      </w:r>
    </w:p>
    <w:tbl>
      <w:tblPr>
        <w:tblStyle w:val="TableGrid"/>
        <w:tblW w:w="0" w:type="auto"/>
        <w:tblInd w:w="-185" w:type="dxa"/>
        <w:tblLook w:val="04A0" w:firstRow="1" w:lastRow="0" w:firstColumn="1" w:lastColumn="0" w:noHBand="0" w:noVBand="1"/>
      </w:tblPr>
      <w:tblGrid>
        <w:gridCol w:w="9535"/>
      </w:tblGrid>
      <w:tr w:rsidR="00E27BC6" w:rsidRPr="00E27BC6" w14:paraId="487D955B" w14:textId="77777777" w:rsidTr="00E27BC6">
        <w:tc>
          <w:tcPr>
            <w:tcW w:w="9535" w:type="dxa"/>
          </w:tcPr>
          <w:p w14:paraId="64450FD7" w14:textId="45156757" w:rsidR="00783C73" w:rsidRPr="00783C73" w:rsidRDefault="00783C73" w:rsidP="004C1820">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Pr>
                <w:rFonts w:ascii="Segoe UI Symbol" w:eastAsia="Calibri" w:hAnsi="Segoe UI Symbol" w:cs="Segoe UI Symbol"/>
                <w:lang w:eastAsia="sr-Latn-CS"/>
              </w:rPr>
              <w:t xml:space="preserve"> </w:t>
            </w:r>
            <w:r w:rsidRPr="00783C73">
              <w:rPr>
                <w:rFonts w:ascii="Garamond" w:eastAsia="Calibri" w:hAnsi="Garamond" w:cs="Times New Roman"/>
                <w:lang w:eastAsia="sr-Latn-CS"/>
              </w:rPr>
              <w:t>Registered as a business (</w:t>
            </w:r>
            <w:r>
              <w:rPr>
                <w:rFonts w:ascii="Garamond" w:eastAsia="Calibri" w:hAnsi="Garamond" w:cs="Times New Roman"/>
                <w:lang w:eastAsia="sr-Latn-CS"/>
              </w:rPr>
              <w:t xml:space="preserve">legal entity): </w:t>
            </w:r>
            <w:r w:rsidRPr="00783C73">
              <w:rPr>
                <w:rFonts w:ascii="Garamond" w:eastAsia="Calibri" w:hAnsi="Garamond" w:cs="Times New Roman"/>
                <w:i/>
                <w:iCs/>
                <w:lang w:eastAsia="sr-Latn-CS"/>
              </w:rPr>
              <w:t>Please attach a copy of the organization’s Articles of Incorporation or other documentation which substantiates the legal character/registration of the organization.</w:t>
            </w:r>
            <w:r w:rsidR="00933301">
              <w:rPr>
                <w:rFonts w:ascii="Garamond" w:eastAsia="Calibri" w:hAnsi="Garamond" w:cs="Times New Roman"/>
                <w:i/>
                <w:iCs/>
                <w:lang w:eastAsia="sr-Latn-CS"/>
              </w:rPr>
              <w:t xml:space="preserve">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Non-profit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 For Profit     </w:t>
            </w:r>
            <w:r w:rsidRPr="00783C73">
              <w:rPr>
                <w:rFonts w:ascii="Segoe UI Symbol" w:eastAsia="Calibri" w:hAnsi="Segoe UI Symbol" w:cs="Segoe UI Symbol"/>
                <w:lang w:eastAsia="sr-Latn-CS"/>
              </w:rPr>
              <w:t>☐</w:t>
            </w:r>
            <w:r>
              <w:rPr>
                <w:rFonts w:ascii="Garamond" w:eastAsia="Calibri" w:hAnsi="Garamond" w:cs="Times New Roman"/>
                <w:lang w:eastAsia="sr-Latn-CS"/>
              </w:rPr>
              <w:t xml:space="preserve"> Non- governmental (NGO) </w:t>
            </w:r>
            <w:r w:rsidR="00FE1E0B" w:rsidRPr="00783C73">
              <w:rPr>
                <w:rFonts w:ascii="Garamond" w:eastAsia="Calibri" w:hAnsi="Garamond" w:cs="Times New Roman"/>
                <w:lang w:eastAsia="sr-Latn-CS"/>
              </w:rPr>
              <w:t xml:space="preserve"> </w:t>
            </w:r>
          </w:p>
        </w:tc>
      </w:tr>
      <w:tr w:rsidR="00783C73" w:rsidRPr="00E27BC6" w14:paraId="16A6522B" w14:textId="77777777" w:rsidTr="00E27BC6">
        <w:tc>
          <w:tcPr>
            <w:tcW w:w="9535" w:type="dxa"/>
          </w:tcPr>
          <w:p w14:paraId="3C1C667F" w14:textId="1A880344" w:rsidR="00783C73" w:rsidRPr="004F43BD" w:rsidRDefault="00783C73" w:rsidP="00783C73">
            <w:pPr>
              <w:spacing w:before="120" w:after="120"/>
              <w:jc w:val="both"/>
              <w:rPr>
                <w:rFonts w:ascii="Garamond" w:eastAsia="Calibri" w:hAnsi="Garamond" w:cs="Times New Roman"/>
                <w:i/>
                <w:iCs/>
                <w:lang w:eastAsia="sr-Latn-CS"/>
              </w:rPr>
            </w:pPr>
            <w:r w:rsidRPr="004F43BD">
              <w:rPr>
                <w:rFonts w:ascii="Garamond" w:eastAsia="Calibri" w:hAnsi="Garamond" w:cs="Times New Roman"/>
                <w:i/>
                <w:iCs/>
                <w:lang w:eastAsia="sr-Latn-CS"/>
              </w:rPr>
              <w:t xml:space="preserve">Please check if your organization </w:t>
            </w:r>
            <w:r w:rsidR="004F43BD" w:rsidRPr="004F43BD">
              <w:rPr>
                <w:rFonts w:ascii="Garamond" w:eastAsia="Calibri" w:hAnsi="Garamond" w:cs="Times New Roman"/>
                <w:i/>
                <w:iCs/>
                <w:lang w:eastAsia="sr-Latn-CS"/>
              </w:rPr>
              <w:t xml:space="preserve">is NOT any of the following: </w:t>
            </w:r>
          </w:p>
          <w:p w14:paraId="2894EA82" w14:textId="34558BC2" w:rsidR="00783C73" w:rsidRPr="00783C73" w:rsidRDefault="00783C73" w:rsidP="00783C73">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Political parties, groupings, or institutions or their subsidiaries and affiliates</w:t>
            </w:r>
          </w:p>
          <w:p w14:paraId="6DCF5FC1" w14:textId="47B0E48C" w:rsidR="004F43BD" w:rsidRPr="004F43BD" w:rsidRDefault="00783C73" w:rsidP="004F43BD">
            <w:pPr>
              <w:spacing w:before="120" w:after="120"/>
              <w:jc w:val="both"/>
              <w:rPr>
                <w:rFonts w:ascii="Garamond" w:eastAsia="Calibri" w:hAnsi="Garamond" w:cs="Times New Roman"/>
                <w:lang w:eastAsia="sr-Latn-CS"/>
              </w:rPr>
            </w:pPr>
            <w:r w:rsidRPr="00783C73">
              <w:rPr>
                <w:rFonts w:ascii="Segoe UI Symbol" w:eastAsia="Calibri" w:hAnsi="Segoe UI Symbol" w:cs="Segoe UI Symbol"/>
                <w:lang w:eastAsia="sr-Latn-CS"/>
              </w:rPr>
              <w:t>☐</w:t>
            </w:r>
            <w:r w:rsidRPr="00783C73">
              <w:rPr>
                <w:rFonts w:ascii="Garamond" w:eastAsia="Calibri" w:hAnsi="Garamond" w:cs="Times New Roman"/>
                <w:lang w:eastAsia="sr-Latn-CS"/>
              </w:rPr>
              <w:t xml:space="preserve"> </w:t>
            </w:r>
            <w:r w:rsidR="004F43BD" w:rsidRPr="004F43BD">
              <w:rPr>
                <w:rFonts w:ascii="Garamond" w:eastAsia="Calibri" w:hAnsi="Garamond" w:cs="Times New Roman"/>
                <w:lang w:eastAsia="sr-Latn-CS"/>
              </w:rPr>
              <w:t>Organizations that advocate, promote, or espouse anti</w:t>
            </w:r>
            <w:r w:rsidR="004F43BD" w:rsidRPr="004F43BD">
              <w:rPr>
                <w:rFonts w:ascii="Times New Roman" w:eastAsia="Calibri" w:hAnsi="Times New Roman" w:cs="Times New Roman"/>
                <w:lang w:eastAsia="sr-Latn-CS"/>
              </w:rPr>
              <w:t>‐</w:t>
            </w:r>
            <w:r w:rsidR="004F43BD" w:rsidRPr="004F43BD">
              <w:rPr>
                <w:rFonts w:ascii="Garamond" w:eastAsia="Calibri" w:hAnsi="Garamond" w:cs="Times New Roman"/>
                <w:lang w:eastAsia="sr-Latn-CS"/>
              </w:rPr>
              <w:t xml:space="preserve">democratic policies or illegal activities. </w:t>
            </w:r>
          </w:p>
          <w:p w14:paraId="7055623B" w14:textId="5E4F778D" w:rsidR="00783C73" w:rsidRPr="00E27BC6" w:rsidRDefault="004F43BD" w:rsidP="004F43BD">
            <w:pPr>
              <w:spacing w:before="120" w:after="120"/>
              <w:jc w:val="both"/>
              <w:rPr>
                <w:rFonts w:ascii="Garamond" w:eastAsia="Calibri" w:hAnsi="Garamond" w:cs="Times New Roman"/>
                <w:lang w:eastAsia="sr-Latn-CS"/>
              </w:rPr>
            </w:pPr>
            <w:r w:rsidRPr="004F43BD">
              <w:rPr>
                <w:rFonts w:ascii="Segoe UI Symbol" w:eastAsia="Calibri" w:hAnsi="Segoe UI Symbol" w:cs="Segoe UI Symbol"/>
                <w:lang w:eastAsia="sr-Latn-CS"/>
              </w:rPr>
              <w:t>☐</w:t>
            </w:r>
            <w:r>
              <w:rPr>
                <w:rFonts w:ascii="Segoe UI Symbol" w:eastAsia="Calibri" w:hAnsi="Segoe UI Symbol" w:cs="Segoe UI Symbol"/>
                <w:lang w:eastAsia="sr-Latn-CS"/>
              </w:rPr>
              <w:t xml:space="preserve"> </w:t>
            </w:r>
            <w:r w:rsidRPr="004F43BD">
              <w:rPr>
                <w:rFonts w:ascii="Garamond" w:eastAsia="Calibri" w:hAnsi="Garamond" w:cs="Times New Roman"/>
                <w:lang w:eastAsia="sr-Latn-CS"/>
              </w:rPr>
              <w:t>Faith</w:t>
            </w:r>
            <w:r w:rsidRPr="004F43BD">
              <w:rPr>
                <w:rFonts w:ascii="Times New Roman" w:eastAsia="Calibri" w:hAnsi="Times New Roman" w:cs="Times New Roman"/>
                <w:lang w:eastAsia="sr-Latn-CS"/>
              </w:rPr>
              <w:t>‐</w:t>
            </w:r>
            <w:r w:rsidRPr="004F43BD">
              <w:rPr>
                <w:rFonts w:ascii="Garamond" w:eastAsia="Calibri" w:hAnsi="Garamond" w:cs="Times New Roman"/>
                <w:lang w:eastAsia="sr-Latn-CS"/>
              </w:rPr>
              <w:t>based organizations whose objectives are for discriminatory and religious purposes, and whose main objectives of the deliverables are of a religious nature.</w:t>
            </w:r>
          </w:p>
        </w:tc>
      </w:tr>
      <w:tr w:rsidR="00783C73" w:rsidRPr="00E27BC6" w14:paraId="22A0A084" w14:textId="77777777" w:rsidTr="00E27BC6">
        <w:tc>
          <w:tcPr>
            <w:tcW w:w="9535" w:type="dxa"/>
          </w:tcPr>
          <w:p w14:paraId="789A6043" w14:textId="3BE97F4B" w:rsidR="004F43BD" w:rsidRPr="004F43BD" w:rsidRDefault="004F43BD" w:rsidP="004F43BD">
            <w:pPr>
              <w:spacing w:before="120" w:after="120"/>
              <w:jc w:val="both"/>
              <w:rPr>
                <w:rFonts w:ascii="Garamond" w:eastAsia="Calibri" w:hAnsi="Garamond" w:cs="Times New Roman"/>
                <w:lang w:eastAsia="sr-Latn-CS"/>
              </w:rPr>
            </w:pPr>
            <w:r w:rsidRPr="004F43BD">
              <w:rPr>
                <w:rFonts w:ascii="Segoe UI Symbol" w:eastAsia="Calibri" w:hAnsi="Segoe UI Symbol" w:cs="Segoe UI Symbol"/>
                <w:lang w:eastAsia="sr-Latn-CS"/>
              </w:rPr>
              <w:t>☐</w:t>
            </w:r>
            <w:r w:rsidRPr="004F43BD">
              <w:rPr>
                <w:rFonts w:ascii="Garamond" w:eastAsia="Calibri" w:hAnsi="Garamond" w:cs="Times New Roman"/>
                <w:lang w:eastAsia="sr-Latn-CS"/>
              </w:rPr>
              <w:t xml:space="preserve"> </w:t>
            </w:r>
            <w:r>
              <w:rPr>
                <w:rFonts w:ascii="Garamond" w:eastAsia="Calibri" w:hAnsi="Garamond" w:cs="Times New Roman"/>
                <w:lang w:eastAsia="sr-Latn-CS"/>
              </w:rPr>
              <w:t xml:space="preserve">Applicant </w:t>
            </w:r>
            <w:r w:rsidRPr="004F43BD">
              <w:rPr>
                <w:rFonts w:ascii="Garamond" w:eastAsia="Calibri" w:hAnsi="Garamond" w:cs="Times New Roman"/>
                <w:lang w:eastAsia="sr-Latn-CS"/>
              </w:rPr>
              <w:t xml:space="preserve">has </w:t>
            </w:r>
            <w:r>
              <w:rPr>
                <w:rFonts w:ascii="Garamond" w:eastAsia="Calibri" w:hAnsi="Garamond" w:cs="Times New Roman"/>
                <w:lang w:eastAsia="sr-Latn-CS"/>
              </w:rPr>
              <w:t xml:space="preserve">a </w:t>
            </w:r>
            <w:r w:rsidRPr="004F43BD">
              <w:rPr>
                <w:rFonts w:ascii="Garamond" w:eastAsia="Calibri" w:hAnsi="Garamond" w:cs="Times New Roman"/>
                <w:lang w:eastAsia="sr-Latn-CS"/>
              </w:rPr>
              <w:t>track record of successful business performance (&gt; 3 years)</w:t>
            </w:r>
          </w:p>
          <w:p w14:paraId="556BDDF4" w14:textId="4EC60CD6" w:rsidR="004F43BD" w:rsidRPr="004F43BD" w:rsidRDefault="004F43BD" w:rsidP="004F43BD">
            <w:pPr>
              <w:spacing w:before="120" w:after="120"/>
              <w:jc w:val="both"/>
              <w:rPr>
                <w:rFonts w:ascii="Garamond" w:eastAsia="Calibri" w:hAnsi="Garamond" w:cs="Times New Roman"/>
                <w:lang w:eastAsia="sr-Latn-CS"/>
              </w:rPr>
            </w:pPr>
            <w:r w:rsidRPr="004F43BD">
              <w:rPr>
                <w:rFonts w:ascii="Garamond" w:eastAsia="Calibri" w:hAnsi="Garamond" w:cs="Times New Roman"/>
                <w:i/>
                <w:iCs/>
                <w:lang w:eastAsia="sr-Latn-CS"/>
              </w:rPr>
              <w:t>Please provide a brief description of your organization from establishment to date</w:t>
            </w:r>
            <w:r>
              <w:rPr>
                <w:rFonts w:ascii="Garamond" w:eastAsia="Calibri" w:hAnsi="Garamond" w:cs="Times New Roman"/>
                <w:i/>
                <w:iCs/>
                <w:lang w:eastAsia="sr-Latn-CS"/>
              </w:rPr>
              <w:t xml:space="preserve"> </w:t>
            </w:r>
          </w:p>
          <w:p w14:paraId="262EBDF9" w14:textId="05D96963" w:rsidR="004F43BD" w:rsidRPr="000170B0" w:rsidRDefault="004F43BD" w:rsidP="004F43BD">
            <w:p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Please provide information on</w:t>
            </w:r>
            <w:r w:rsidR="000170B0" w:rsidRPr="000170B0">
              <w:rPr>
                <w:rFonts w:ascii="Garamond" w:eastAsia="Calibri" w:hAnsi="Garamond" w:cs="Times New Roman"/>
                <w:i/>
                <w:iCs/>
                <w:lang w:eastAsia="sr-Latn-CS"/>
              </w:rPr>
              <w:t xml:space="preserve"> the following (as applicable)</w:t>
            </w:r>
            <w:r w:rsidRPr="000170B0">
              <w:rPr>
                <w:rFonts w:ascii="Garamond" w:eastAsia="Calibri" w:hAnsi="Garamond" w:cs="Times New Roman"/>
                <w:i/>
                <w:iCs/>
                <w:lang w:eastAsia="sr-Latn-CS"/>
              </w:rPr>
              <w:t xml:space="preserve">: </w:t>
            </w:r>
          </w:p>
          <w:p w14:paraId="6A3AB53F" w14:textId="0908D85B" w:rsidR="004F43BD" w:rsidRPr="000170B0" w:rsidRDefault="004F43BD">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Annual sales turnover in the last three years (for businesses/enterprises)</w:t>
            </w:r>
            <w:r w:rsidR="000170B0">
              <w:rPr>
                <w:rFonts w:ascii="Garamond" w:eastAsia="Calibri" w:hAnsi="Garamond" w:cs="Times New Roman"/>
                <w:i/>
                <w:iCs/>
                <w:lang w:eastAsia="sr-Latn-CS"/>
              </w:rPr>
              <w:t>:</w:t>
            </w:r>
          </w:p>
          <w:p w14:paraId="116BB165" w14:textId="34794B53" w:rsidR="004F43BD" w:rsidRPr="000170B0" w:rsidRDefault="000170B0">
            <w:pPr>
              <w:pStyle w:val="ListParagraph"/>
              <w:numPr>
                <w:ilvl w:val="0"/>
                <w:numId w:val="21"/>
              </w:numPr>
              <w:spacing w:before="120" w:after="120"/>
              <w:jc w:val="both"/>
              <w:rPr>
                <w:rFonts w:ascii="Garamond" w:eastAsia="Calibri" w:hAnsi="Garamond" w:cs="Times New Roman"/>
                <w:i/>
                <w:iCs/>
                <w:lang w:eastAsia="sr-Latn-CS"/>
              </w:rPr>
            </w:pPr>
            <w:r w:rsidRPr="000170B0">
              <w:rPr>
                <w:rFonts w:ascii="Garamond" w:eastAsia="Calibri" w:hAnsi="Garamond" w:cs="Times New Roman"/>
                <w:i/>
                <w:iCs/>
                <w:lang w:eastAsia="sr-Latn-CS"/>
              </w:rPr>
              <w:t>M</w:t>
            </w:r>
            <w:r w:rsidR="004F43BD" w:rsidRPr="000170B0">
              <w:rPr>
                <w:rFonts w:ascii="Garamond" w:eastAsia="Calibri" w:hAnsi="Garamond" w:cs="Times New Roman"/>
                <w:i/>
                <w:iCs/>
                <w:lang w:eastAsia="sr-Latn-CS"/>
              </w:rPr>
              <w:t xml:space="preserve">arkets/customers, and </w:t>
            </w:r>
            <w:r w:rsidRPr="000170B0">
              <w:rPr>
                <w:rFonts w:ascii="Garamond" w:eastAsia="Calibri" w:hAnsi="Garamond" w:cs="Times New Roman"/>
                <w:i/>
                <w:iCs/>
                <w:lang w:eastAsia="sr-Latn-CS"/>
              </w:rPr>
              <w:t xml:space="preserve">the </w:t>
            </w:r>
            <w:r w:rsidR="004F43BD" w:rsidRPr="000170B0">
              <w:rPr>
                <w:rFonts w:ascii="Garamond" w:eastAsia="Calibri" w:hAnsi="Garamond" w:cs="Times New Roman"/>
                <w:i/>
                <w:iCs/>
                <w:lang w:eastAsia="sr-Latn-CS"/>
              </w:rPr>
              <w:t>number of employees:</w:t>
            </w:r>
          </w:p>
          <w:p w14:paraId="0C8342A6" w14:textId="43E7CA4E" w:rsidR="000170B0" w:rsidRPr="000170B0" w:rsidRDefault="004F43BD">
            <w:pPr>
              <w:pStyle w:val="ListParagraph"/>
              <w:numPr>
                <w:ilvl w:val="0"/>
                <w:numId w:val="21"/>
              </w:numPr>
              <w:rPr>
                <w:rFonts w:ascii="Garamond" w:eastAsia="Calibri" w:hAnsi="Garamond" w:cs="Times New Roman"/>
                <w:lang w:eastAsia="sr-Latn-CS"/>
              </w:rPr>
            </w:pPr>
            <w:r w:rsidRPr="000170B0">
              <w:rPr>
                <w:rFonts w:ascii="Garamond" w:eastAsia="Calibri" w:hAnsi="Garamond" w:cs="Times New Roman"/>
                <w:i/>
                <w:iCs/>
                <w:lang w:eastAsia="sr-Latn-CS"/>
              </w:rPr>
              <w:t xml:space="preserve">If </w:t>
            </w:r>
            <w:r w:rsidR="003365B8">
              <w:rPr>
                <w:rFonts w:ascii="Garamond" w:eastAsia="Calibri" w:hAnsi="Garamond" w:cs="Times New Roman"/>
                <w:i/>
                <w:iCs/>
                <w:lang w:eastAsia="sr-Latn-CS"/>
              </w:rPr>
              <w:t>private sector company</w:t>
            </w:r>
            <w:r w:rsidR="005271A0">
              <w:rPr>
                <w:rFonts w:ascii="Garamond" w:eastAsia="Calibri" w:hAnsi="Garamond" w:cs="Times New Roman"/>
                <w:i/>
                <w:iCs/>
                <w:lang w:eastAsia="sr-Latn-CS"/>
              </w:rPr>
              <w:t>, NGOs, association:</w:t>
            </w:r>
            <w:r w:rsidR="000170B0" w:rsidRPr="000170B0">
              <w:rPr>
                <w:rFonts w:ascii="Garamond" w:eastAsia="Calibri" w:hAnsi="Garamond" w:cs="Times New Roman"/>
                <w:i/>
                <w:iCs/>
                <w:lang w:eastAsia="sr-Latn-CS"/>
              </w:rPr>
              <w:t xml:space="preserve"> </w:t>
            </w:r>
            <w:r w:rsidRPr="000170B0">
              <w:rPr>
                <w:rFonts w:ascii="Garamond" w:eastAsia="Calibri" w:hAnsi="Garamond" w:cs="Times New Roman"/>
                <w:i/>
                <w:iCs/>
                <w:lang w:eastAsia="sr-Latn-CS"/>
              </w:rPr>
              <w:t xml:space="preserve">please </w:t>
            </w:r>
            <w:r w:rsidR="000170B0" w:rsidRPr="000170B0">
              <w:rPr>
                <w:rFonts w:ascii="Garamond" w:eastAsia="Calibri" w:hAnsi="Garamond" w:cs="Times New Roman"/>
                <w:i/>
                <w:iCs/>
                <w:lang w:eastAsia="sr-Latn-CS"/>
              </w:rPr>
              <w:t>provide</w:t>
            </w:r>
            <w:r w:rsidRPr="000170B0">
              <w:rPr>
                <w:rFonts w:ascii="Garamond" w:eastAsia="Calibri" w:hAnsi="Garamond" w:cs="Times New Roman"/>
                <w:i/>
                <w:iCs/>
                <w:lang w:eastAsia="sr-Latn-CS"/>
              </w:rPr>
              <w:t xml:space="preserve"> </w:t>
            </w:r>
            <w:r w:rsidR="000170B0" w:rsidRPr="000170B0">
              <w:rPr>
                <w:rFonts w:ascii="Garamond" w:eastAsia="Calibri" w:hAnsi="Garamond" w:cs="Times New Roman"/>
                <w:i/>
                <w:iCs/>
                <w:lang w:eastAsia="sr-Latn-CS"/>
              </w:rPr>
              <w:t>names</w:t>
            </w:r>
            <w:r w:rsidRPr="000170B0">
              <w:rPr>
                <w:rFonts w:ascii="Garamond" w:eastAsia="Calibri" w:hAnsi="Garamond" w:cs="Times New Roman"/>
                <w:i/>
                <w:iCs/>
                <w:lang w:eastAsia="sr-Latn-CS"/>
              </w:rPr>
              <w:t xml:space="preserve"> of clients, size of contracts, </w:t>
            </w:r>
            <w:r w:rsidR="000170B0" w:rsidRPr="000170B0">
              <w:rPr>
                <w:rFonts w:ascii="Garamond" w:eastAsia="Calibri" w:hAnsi="Garamond" w:cs="Times New Roman"/>
                <w:i/>
                <w:iCs/>
                <w:lang w:eastAsia="sr-Latn-CS"/>
              </w:rPr>
              <w:t xml:space="preserve">and </w:t>
            </w:r>
            <w:r w:rsidRPr="000170B0">
              <w:rPr>
                <w:rFonts w:ascii="Garamond" w:eastAsia="Calibri" w:hAnsi="Garamond" w:cs="Times New Roman"/>
                <w:i/>
                <w:iCs/>
                <w:lang w:eastAsia="sr-Latn-CS"/>
              </w:rPr>
              <w:t>significant accomplishments from previous work</w:t>
            </w:r>
            <w:r w:rsidR="005271A0">
              <w:rPr>
                <w:rFonts w:ascii="Garamond" w:eastAsia="Calibri" w:hAnsi="Garamond" w:cs="Times New Roman"/>
                <w:i/>
                <w:iCs/>
                <w:lang w:eastAsia="sr-Latn-CS"/>
              </w:rPr>
              <w:t xml:space="preserve"> (minimum 3 references)</w:t>
            </w:r>
            <w:r w:rsidRPr="000170B0">
              <w:rPr>
                <w:rFonts w:ascii="Garamond" w:eastAsia="Calibri" w:hAnsi="Garamond" w:cs="Times New Roman"/>
                <w:i/>
                <w:iCs/>
                <w:lang w:eastAsia="sr-Latn-CS"/>
              </w:rPr>
              <w:t xml:space="preserve">, </w:t>
            </w:r>
            <w:r w:rsidR="000170B0">
              <w:rPr>
                <w:rFonts w:ascii="Garamond" w:eastAsia="Calibri" w:hAnsi="Garamond" w:cs="Times New Roman"/>
                <w:i/>
                <w:iCs/>
                <w:lang w:eastAsia="sr-Latn-CS"/>
              </w:rPr>
              <w:t>e.g., s</w:t>
            </w:r>
            <w:r w:rsidR="000170B0" w:rsidRPr="000170B0">
              <w:rPr>
                <w:rFonts w:ascii="Garamond" w:eastAsia="Calibri" w:hAnsi="Garamond" w:cs="Times New Roman"/>
                <w:i/>
                <w:iCs/>
                <w:lang w:eastAsia="sr-Latn-CS"/>
              </w:rPr>
              <w:t>ize of investments supported</w:t>
            </w:r>
            <w:r w:rsidR="000170B0">
              <w:rPr>
                <w:rFonts w:ascii="Garamond" w:eastAsia="Calibri" w:hAnsi="Garamond" w:cs="Times New Roman"/>
                <w:i/>
                <w:iCs/>
                <w:lang w:eastAsia="sr-Latn-CS"/>
              </w:rPr>
              <w:t xml:space="preserve">, </w:t>
            </w:r>
            <w:r w:rsidR="0098460F">
              <w:rPr>
                <w:rFonts w:ascii="Garamond" w:eastAsia="Calibri" w:hAnsi="Garamond" w:cs="Times New Roman"/>
                <w:i/>
                <w:iCs/>
                <w:lang w:eastAsia="sr-Latn-CS"/>
              </w:rPr>
              <w:t xml:space="preserve">number of SMEs supported, </w:t>
            </w:r>
            <w:r w:rsidRPr="000170B0">
              <w:rPr>
                <w:rFonts w:ascii="Garamond" w:eastAsia="Calibri" w:hAnsi="Garamond" w:cs="Times New Roman"/>
                <w:i/>
                <w:iCs/>
                <w:lang w:eastAsia="sr-Latn-CS"/>
              </w:rPr>
              <w:t>number of employees:</w:t>
            </w:r>
          </w:p>
        </w:tc>
      </w:tr>
      <w:tr w:rsidR="003E2575" w:rsidRPr="00E27BC6" w14:paraId="4893EAB1" w14:textId="77777777" w:rsidTr="00E27BC6">
        <w:tc>
          <w:tcPr>
            <w:tcW w:w="9535" w:type="dxa"/>
          </w:tcPr>
          <w:p w14:paraId="6852B919" w14:textId="40B47BBE" w:rsidR="003E2575" w:rsidRPr="003E2575" w:rsidRDefault="003E2575" w:rsidP="004F43BD">
            <w:pPr>
              <w:spacing w:before="120" w:after="120"/>
              <w:jc w:val="both"/>
              <w:rPr>
                <w:rFonts w:ascii="Garamond" w:eastAsia="Calibri" w:hAnsi="Garamond" w:cs="Segoe UI Symbol"/>
                <w:lang w:eastAsia="sr-Latn-CS"/>
              </w:rPr>
            </w:pPr>
            <w:r w:rsidRPr="003E2575">
              <w:rPr>
                <w:rFonts w:ascii="Segoe UI Symbol" w:eastAsia="Calibri" w:hAnsi="Segoe UI Symbol" w:cs="Segoe UI Symbol"/>
                <w:lang w:eastAsia="sr-Latn-CS"/>
              </w:rPr>
              <w:t>☐</w:t>
            </w:r>
            <w:r w:rsidRPr="003E2575">
              <w:rPr>
                <w:rFonts w:ascii="Garamond" w:eastAsia="Calibri" w:hAnsi="Garamond" w:cs="Segoe UI Symbol"/>
                <w:lang w:eastAsia="sr-Latn-CS"/>
              </w:rPr>
              <w:t xml:space="preserve"> Applicant </w:t>
            </w:r>
            <w:r>
              <w:rPr>
                <w:rFonts w:ascii="Garamond" w:eastAsia="Calibri" w:hAnsi="Garamond" w:cs="Segoe UI Symbol"/>
                <w:lang w:eastAsia="sr-Latn-CS"/>
              </w:rPr>
              <w:t xml:space="preserve">is a new business with innovation potential. </w:t>
            </w:r>
            <w:r w:rsidRPr="003E2575">
              <w:rPr>
                <w:rFonts w:ascii="Garamond" w:eastAsia="Calibri" w:hAnsi="Garamond" w:cs="Segoe UI Symbol"/>
                <w:i/>
                <w:iCs/>
                <w:lang w:eastAsia="sr-Latn-CS"/>
              </w:rPr>
              <w:t>Please explain</w:t>
            </w:r>
            <w:r w:rsidR="005271A0">
              <w:rPr>
                <w:rFonts w:ascii="Garamond" w:eastAsia="Calibri" w:hAnsi="Garamond" w:cs="Segoe UI Symbol"/>
                <w:i/>
                <w:iCs/>
                <w:lang w:eastAsia="sr-Latn-CS"/>
              </w:rPr>
              <w:t xml:space="preserve">: </w:t>
            </w:r>
          </w:p>
        </w:tc>
      </w:tr>
      <w:tr w:rsidR="004F43BD" w:rsidRPr="00E27BC6" w14:paraId="44C57007" w14:textId="77777777" w:rsidTr="00E27BC6">
        <w:tc>
          <w:tcPr>
            <w:tcW w:w="9535" w:type="dxa"/>
          </w:tcPr>
          <w:p w14:paraId="27D85737" w14:textId="77777777" w:rsidR="000170B0" w:rsidRPr="000170B0" w:rsidRDefault="000170B0" w:rsidP="000170B0">
            <w:pPr>
              <w:spacing w:before="120" w:after="120"/>
              <w:jc w:val="both"/>
              <w:rPr>
                <w:rFonts w:ascii="Garamond" w:eastAsia="Calibri" w:hAnsi="Garamond" w:cs="Times New Roman"/>
                <w:lang w:eastAsia="sr-Latn-CS"/>
              </w:rPr>
            </w:pPr>
            <w:r w:rsidRPr="000170B0">
              <w:rPr>
                <w:rFonts w:ascii="Segoe UI Symbol" w:eastAsia="Calibri" w:hAnsi="Segoe UI Symbol" w:cs="Segoe UI Symbol"/>
                <w:lang w:eastAsia="sr-Latn-CS"/>
              </w:rPr>
              <w:lastRenderedPageBreak/>
              <w:t>☐</w:t>
            </w:r>
            <w:r w:rsidRPr="000170B0">
              <w:rPr>
                <w:rFonts w:ascii="Garamond" w:eastAsia="Calibri" w:hAnsi="Garamond" w:cs="Times New Roman"/>
                <w:lang w:eastAsia="sr-Latn-CS"/>
              </w:rPr>
              <w:t xml:space="preserve"> Leverage contribution commitment</w:t>
            </w:r>
          </w:p>
          <w:p w14:paraId="31969E5E" w14:textId="77777777"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i/>
                <w:iCs/>
                <w:lang w:eastAsia="sr-Latn-CS"/>
              </w:rPr>
              <w:t>Please specify your intended leverage contribution</w:t>
            </w:r>
            <w:r w:rsidRPr="000170B0">
              <w:rPr>
                <w:rFonts w:ascii="Garamond" w:eastAsia="Calibri" w:hAnsi="Garamond" w:cs="Times New Roman"/>
                <w:lang w:eastAsia="sr-Latn-CS"/>
              </w:rPr>
              <w:t>:</w:t>
            </w:r>
          </w:p>
          <w:p w14:paraId="7A463743" w14:textId="0ADF4831"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Summary of applicant’s </w:t>
            </w:r>
            <w:r w:rsidR="003E2575">
              <w:rPr>
                <w:rFonts w:ascii="Garamond" w:eastAsia="Calibri" w:hAnsi="Garamond" w:cs="Times New Roman"/>
                <w:lang w:eastAsia="sr-Latn-CS"/>
              </w:rPr>
              <w:t xml:space="preserve">and third parties </w:t>
            </w:r>
            <w:r>
              <w:rPr>
                <w:rFonts w:ascii="Garamond" w:eastAsia="Calibri" w:hAnsi="Garamond" w:cs="Times New Roman"/>
                <w:lang w:eastAsia="sr-Latn-CS"/>
              </w:rPr>
              <w:t xml:space="preserve">leverage </w:t>
            </w:r>
            <w:r w:rsidRPr="000170B0">
              <w:rPr>
                <w:rFonts w:ascii="Garamond" w:eastAsia="Calibri" w:hAnsi="Garamond" w:cs="Times New Roman"/>
                <w:lang w:eastAsia="sr-Latn-CS"/>
              </w:rPr>
              <w:t>contribution to the activity (in US$):</w:t>
            </w:r>
          </w:p>
          <w:p w14:paraId="72C3119A" w14:textId="58E40185"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Cash</w:t>
            </w:r>
            <w:r w:rsidRPr="000170B0">
              <w:rPr>
                <w:rFonts w:ascii="Garamond" w:eastAsia="Calibri" w:hAnsi="Garamond" w:cs="Times New Roman"/>
                <w:lang w:eastAsia="sr-Latn-CS"/>
              </w:rPr>
              <w:t xml:space="preserve"> (in US$) _____________________</w:t>
            </w:r>
          </w:p>
          <w:p w14:paraId="40874259" w14:textId="0651BFCA"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In-kind (</w:t>
            </w:r>
            <w:r w:rsidRPr="000170B0">
              <w:rPr>
                <w:rFonts w:ascii="Garamond" w:eastAsia="Calibri" w:hAnsi="Garamond" w:cs="Times New Roman"/>
                <w:lang w:eastAsia="sr-Latn-CS"/>
              </w:rPr>
              <w:t>in US$) _____________________</w:t>
            </w:r>
            <w:r w:rsidR="006A3951">
              <w:rPr>
                <w:rFonts w:ascii="Garamond" w:eastAsia="Calibri" w:hAnsi="Garamond" w:cs="Times New Roman"/>
                <w:lang w:eastAsia="sr-Latn-CS"/>
              </w:rPr>
              <w:t xml:space="preserve"> Percentage of leverage: _____________</w:t>
            </w:r>
          </w:p>
          <w:p w14:paraId="20091E7C" w14:textId="5FBE42E3" w:rsid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Source: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Loan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External investor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Own funds</w:t>
            </w:r>
            <w:r>
              <w:rPr>
                <w:rFonts w:ascii="Garamond" w:eastAsia="Calibri" w:hAnsi="Garamond" w:cs="Times New Roman"/>
                <w:lang w:eastAsia="sr-Latn-CS"/>
              </w:rPr>
              <w:t xml:space="preserve">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w:t>
            </w:r>
            <w:r>
              <w:rPr>
                <w:rFonts w:ascii="Garamond" w:eastAsia="Calibri" w:hAnsi="Garamond" w:cs="Times New Roman"/>
                <w:lang w:eastAsia="sr-Latn-CS"/>
              </w:rPr>
              <w:t xml:space="preserve">ther </w:t>
            </w:r>
          </w:p>
          <w:p w14:paraId="2118DAA1" w14:textId="1D2BBB83" w:rsidR="003E2575" w:rsidRPr="000170B0" w:rsidRDefault="003E2575" w:rsidP="000170B0">
            <w:pPr>
              <w:spacing w:before="120" w:after="120"/>
              <w:jc w:val="both"/>
              <w:rPr>
                <w:rFonts w:ascii="Garamond" w:eastAsia="Calibri" w:hAnsi="Garamond" w:cs="Times New Roman"/>
                <w:lang w:eastAsia="sr-Latn-CS"/>
              </w:rPr>
            </w:pPr>
            <w:r>
              <w:rPr>
                <w:rFonts w:ascii="Garamond" w:eastAsia="Calibri" w:hAnsi="Garamond" w:cs="Times New Roman"/>
                <w:lang w:eastAsia="sr-Latn-CS"/>
              </w:rPr>
              <w:t xml:space="preserve">If “Other” please specify: </w:t>
            </w:r>
          </w:p>
          <w:p w14:paraId="18E33FD5" w14:textId="597D863F"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Requested Grant </w:t>
            </w:r>
            <w:r w:rsidR="003E2575">
              <w:rPr>
                <w:rFonts w:ascii="Garamond" w:eastAsia="Calibri" w:hAnsi="Garamond" w:cs="Times New Roman"/>
                <w:lang w:eastAsia="sr-Latn-CS"/>
              </w:rPr>
              <w:t xml:space="preserve">amount </w:t>
            </w:r>
            <w:r w:rsidRPr="000170B0">
              <w:rPr>
                <w:rFonts w:ascii="Garamond" w:eastAsia="Calibri" w:hAnsi="Garamond" w:cs="Times New Roman"/>
                <w:lang w:eastAsia="sr-Latn-CS"/>
              </w:rPr>
              <w:t xml:space="preserve">from the </w:t>
            </w:r>
            <w:r w:rsidR="003E2575">
              <w:rPr>
                <w:rFonts w:ascii="Garamond" w:eastAsia="Calibri" w:hAnsi="Garamond" w:cs="Times New Roman"/>
                <w:lang w:eastAsia="sr-Latn-CS"/>
              </w:rPr>
              <w:t>Big Small Business Project (</w:t>
            </w:r>
            <w:r w:rsidRPr="000170B0">
              <w:rPr>
                <w:rFonts w:ascii="Garamond" w:eastAsia="Calibri" w:hAnsi="Garamond" w:cs="Times New Roman"/>
                <w:lang w:eastAsia="sr-Latn-CS"/>
              </w:rPr>
              <w:t>in US$) _______________________</w:t>
            </w:r>
          </w:p>
          <w:p w14:paraId="61149E7A" w14:textId="18D315A8" w:rsidR="000170B0" w:rsidRPr="000170B0" w:rsidRDefault="000170B0" w:rsidP="000170B0">
            <w:pPr>
              <w:spacing w:before="120" w:after="120"/>
              <w:jc w:val="both"/>
              <w:rPr>
                <w:rFonts w:ascii="Garamond" w:eastAsia="Calibri" w:hAnsi="Garamond" w:cs="Times New Roman"/>
                <w:lang w:eastAsia="sr-Latn-CS"/>
              </w:rPr>
            </w:pPr>
            <w:r w:rsidRPr="000170B0">
              <w:rPr>
                <w:rFonts w:ascii="Garamond" w:eastAsia="Calibri" w:hAnsi="Garamond" w:cs="Times New Roman"/>
                <w:lang w:eastAsia="sr-Latn-CS"/>
              </w:rPr>
              <w:t xml:space="preserve">Purpose of Grant: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Technical support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w:t>
            </w:r>
            <w:r w:rsidR="003E2575">
              <w:rPr>
                <w:rFonts w:ascii="Garamond" w:eastAsia="Calibri" w:hAnsi="Garamond" w:cs="Times New Roman"/>
                <w:lang w:eastAsia="sr-Latn-CS"/>
              </w:rPr>
              <w:t xml:space="preserve">Business Support </w:t>
            </w:r>
            <w:r w:rsidR="003E2575" w:rsidRPr="003E2575">
              <w:rPr>
                <w:rFonts w:ascii="Segoe UI Symbol" w:eastAsia="Calibri" w:hAnsi="Segoe UI Symbol" w:cs="Segoe UI Symbol"/>
                <w:lang w:eastAsia="sr-Latn-CS"/>
              </w:rPr>
              <w:t>☐</w:t>
            </w:r>
            <w:r w:rsidR="003E2575">
              <w:rPr>
                <w:rFonts w:ascii="Garamond" w:eastAsia="Calibri" w:hAnsi="Garamond" w:cs="Times New Roman"/>
                <w:lang w:eastAsia="sr-Latn-CS"/>
              </w:rPr>
              <w:t xml:space="preserve"> </w:t>
            </w:r>
            <w:r w:rsidRPr="000170B0">
              <w:rPr>
                <w:rFonts w:ascii="Garamond" w:eastAsia="Calibri" w:hAnsi="Garamond" w:cs="Times New Roman"/>
                <w:lang w:eastAsia="sr-Latn-CS"/>
              </w:rPr>
              <w:t xml:space="preserve">Marketing support </w:t>
            </w:r>
            <w:r w:rsidRPr="000170B0">
              <w:rPr>
                <w:rFonts w:ascii="Segoe UI Symbol" w:eastAsia="Calibri" w:hAnsi="Segoe UI Symbol" w:cs="Segoe UI Symbol"/>
                <w:lang w:eastAsia="sr-Latn-CS"/>
              </w:rPr>
              <w:t>☐</w:t>
            </w:r>
            <w:r w:rsidRPr="000170B0">
              <w:rPr>
                <w:rFonts w:ascii="Garamond" w:eastAsia="Calibri" w:hAnsi="Garamond" w:cs="Times New Roman"/>
                <w:lang w:eastAsia="sr-Latn-CS"/>
              </w:rPr>
              <w:t xml:space="preserve"> Other</w:t>
            </w:r>
          </w:p>
          <w:p w14:paraId="01701AEC" w14:textId="2B19A239" w:rsidR="004F43BD" w:rsidRPr="00E27BC6" w:rsidRDefault="000170B0" w:rsidP="000170B0">
            <w:pPr>
              <w:spacing w:before="120" w:after="120"/>
              <w:jc w:val="both"/>
              <w:rPr>
                <w:rFonts w:ascii="Garamond" w:eastAsia="Calibri" w:hAnsi="Garamond" w:cs="Times New Roman"/>
                <w:lang w:eastAsia="sr-Latn-CS"/>
              </w:rPr>
            </w:pPr>
            <w:r w:rsidRPr="00F74F81">
              <w:rPr>
                <w:rFonts w:ascii="Garamond" w:eastAsia="Calibri" w:hAnsi="Garamond" w:cs="Times New Roman"/>
                <w:i/>
                <w:iCs/>
                <w:lang w:eastAsia="sr-Latn-CS"/>
              </w:rPr>
              <w:t xml:space="preserve">If </w:t>
            </w:r>
            <w:r w:rsidR="00F744B6" w:rsidRPr="00F74F81">
              <w:rPr>
                <w:rFonts w:ascii="Garamond" w:eastAsia="Calibri" w:hAnsi="Garamond" w:cs="Times New Roman"/>
                <w:i/>
                <w:iCs/>
                <w:lang w:eastAsia="sr-Latn-CS"/>
              </w:rPr>
              <w:t>it is</w:t>
            </w:r>
            <w:r w:rsidRPr="00F74F81">
              <w:rPr>
                <w:rFonts w:ascii="Garamond" w:eastAsia="Calibri" w:hAnsi="Garamond" w:cs="Times New Roman"/>
                <w:i/>
                <w:iCs/>
                <w:lang w:eastAsia="sr-Latn-CS"/>
              </w:rPr>
              <w:t xml:space="preserve"> for “Other” please explain</w:t>
            </w:r>
            <w:r w:rsidRPr="000170B0">
              <w:rPr>
                <w:rFonts w:ascii="Garamond" w:eastAsia="Calibri" w:hAnsi="Garamond" w:cs="Times New Roman"/>
                <w:lang w:eastAsia="sr-Latn-CS"/>
              </w:rPr>
              <w:t>:</w:t>
            </w:r>
          </w:p>
        </w:tc>
      </w:tr>
      <w:tr w:rsidR="004F43BD" w:rsidRPr="00E27BC6" w14:paraId="5F7493F5" w14:textId="77777777" w:rsidTr="00E27BC6">
        <w:tc>
          <w:tcPr>
            <w:tcW w:w="9535" w:type="dxa"/>
          </w:tcPr>
          <w:p w14:paraId="1D6B3490" w14:textId="77777777" w:rsidR="003E2575" w:rsidRPr="003E2575" w:rsidRDefault="003E2575" w:rsidP="003E2575">
            <w:pPr>
              <w:spacing w:before="120" w:after="120"/>
              <w:jc w:val="both"/>
              <w:rPr>
                <w:rFonts w:ascii="Garamond" w:eastAsia="Calibri" w:hAnsi="Garamond" w:cs="Times New Roman"/>
                <w:lang w:eastAsia="sr-Latn-CS"/>
              </w:rPr>
            </w:pPr>
            <w:r w:rsidRPr="003E2575">
              <w:rPr>
                <w:rFonts w:ascii="Segoe UI Symbol" w:eastAsia="Calibri" w:hAnsi="Segoe UI Symbol" w:cs="Segoe UI Symbol"/>
                <w:lang w:eastAsia="sr-Latn-CS"/>
              </w:rPr>
              <w:t>☐</w:t>
            </w:r>
            <w:r w:rsidRPr="003E2575">
              <w:rPr>
                <w:rFonts w:ascii="Garamond" w:eastAsia="Calibri" w:hAnsi="Garamond" w:cs="Times New Roman"/>
                <w:lang w:eastAsia="sr-Latn-CS"/>
              </w:rPr>
              <w:t xml:space="preserve"> Activity implementation </w:t>
            </w:r>
          </w:p>
          <w:p w14:paraId="08F35F4C" w14:textId="77777777" w:rsidR="004F43BD" w:rsidRPr="005271A0" w:rsidRDefault="003E2575" w:rsidP="003E2575">
            <w:pPr>
              <w:spacing w:before="120" w:after="120"/>
              <w:jc w:val="both"/>
              <w:rPr>
                <w:rFonts w:ascii="Garamond" w:eastAsia="Calibri" w:hAnsi="Garamond" w:cs="Times New Roman"/>
                <w:i/>
                <w:iCs/>
                <w:lang w:eastAsia="sr-Latn-CS"/>
              </w:rPr>
            </w:pPr>
            <w:r w:rsidRPr="005271A0">
              <w:rPr>
                <w:rFonts w:ascii="Garamond" w:eastAsia="Calibri" w:hAnsi="Garamond" w:cs="Times New Roman"/>
                <w:i/>
                <w:iCs/>
                <w:lang w:eastAsia="sr-Latn-CS"/>
              </w:rPr>
              <w:t>Please specify location or locations (Regions/Municipalities)</w:t>
            </w:r>
          </w:p>
          <w:p w14:paraId="53A797BA" w14:textId="5CAA67C2" w:rsidR="0098460F" w:rsidRPr="00E27BC6" w:rsidRDefault="0098460F" w:rsidP="003E2575">
            <w:pPr>
              <w:spacing w:before="120" w:after="120"/>
              <w:jc w:val="both"/>
              <w:rPr>
                <w:rFonts w:ascii="Garamond" w:eastAsia="Calibri" w:hAnsi="Garamond" w:cs="Times New Roman"/>
                <w:lang w:eastAsia="sr-Latn-CS"/>
              </w:rPr>
            </w:pPr>
            <w:r>
              <w:rPr>
                <w:rFonts w:ascii="Garamond" w:eastAsia="Calibri" w:hAnsi="Garamond" w:cs="Times New Roman"/>
                <w:lang w:eastAsia="sr-Latn-CS"/>
              </w:rPr>
              <w:t>P</w:t>
            </w:r>
            <w:r w:rsidRPr="0098460F">
              <w:rPr>
                <w:rFonts w:ascii="Garamond" w:eastAsia="Calibri" w:hAnsi="Garamond" w:cs="Times New Roman"/>
                <w:lang w:eastAsia="sr-Latn-CS"/>
              </w:rPr>
              <w:t>roposed Grant Duration (up to 12 months):</w:t>
            </w:r>
          </w:p>
        </w:tc>
      </w:tr>
    </w:tbl>
    <w:p w14:paraId="66F46901" w14:textId="5630FF83" w:rsidR="00C34843" w:rsidRPr="00AC08F7" w:rsidRDefault="00C34843" w:rsidP="003721C4">
      <w:pPr>
        <w:spacing w:before="120" w:after="120" w:line="240" w:lineRule="auto"/>
        <w:jc w:val="both"/>
        <w:rPr>
          <w:rFonts w:ascii="Garamond" w:hAnsi="Garamond"/>
          <w:color w:val="009BA7"/>
          <w:highlight w:val="yellow"/>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C08F7">
        <w:rPr>
          <w:rFonts w:ascii="Garamond" w:hAnsi="Garamond"/>
          <w:color w:val="009BA7"/>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w:t>
      </w:r>
      <w:r w:rsidRPr="00AC08F7">
        <w:rPr>
          <w:rFonts w:ascii="Garamond" w:hAnsi="Garamond"/>
          <w:color w:val="009BA7"/>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Activity Description </w:t>
      </w:r>
      <w:r w:rsidR="00E31448" w:rsidRPr="00AC08F7">
        <w:rPr>
          <w:rFonts w:ascii="Garamond" w:hAnsi="Garamond"/>
          <w:color w:val="009BA7"/>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to exceed 5 pages)</w:t>
      </w:r>
    </w:p>
    <w:tbl>
      <w:tblPr>
        <w:tblStyle w:val="TableGrid"/>
        <w:tblW w:w="0" w:type="auto"/>
        <w:tblInd w:w="-275" w:type="dxa"/>
        <w:tblLook w:val="04A0" w:firstRow="1" w:lastRow="0" w:firstColumn="1" w:lastColumn="0" w:noHBand="0" w:noVBand="1"/>
      </w:tblPr>
      <w:tblGrid>
        <w:gridCol w:w="9625"/>
      </w:tblGrid>
      <w:tr w:rsidR="00C34843" w14:paraId="41E17759" w14:textId="77777777" w:rsidTr="00C34843">
        <w:tc>
          <w:tcPr>
            <w:tcW w:w="9625" w:type="dxa"/>
          </w:tcPr>
          <w:p w14:paraId="283B2D71" w14:textId="590E0CB7" w:rsidR="00F744B6" w:rsidRDefault="00C34843" w:rsidP="00DE7A92">
            <w:pPr>
              <w:spacing w:before="120" w:after="120"/>
              <w:jc w:val="both"/>
              <w:rPr>
                <w:rFonts w:ascii="Garamond" w:hAnsi="Garamond"/>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34843">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is aligned with objectives of</w:t>
            </w:r>
            <w:r w:rsidR="004C21B5">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MDRD </w:t>
            </w:r>
            <w:r w:rsidR="006B60EC" w:rsidRPr="006B60EC">
              <w:rPr>
                <w:rFonts w:ascii="Garamond" w:hAnsi="Garamond"/>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check as applicable:</w:t>
            </w:r>
            <w:r w:rsidR="00E31448">
              <w:rPr>
                <w:rFonts w:ascii="Garamond" w:hAnsi="Garamond"/>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23D20A6" w14:textId="29FEB60B" w:rsidR="004C21B5" w:rsidRPr="00065D00" w:rsidRDefault="00A46316" w:rsidP="004C21B5">
            <w:pPr>
              <w:jc w:val="both"/>
              <w:rPr>
                <w:rFonts w:ascii="Garamond" w:hAnsi="Garamond"/>
                <w:lang w:val="en-GB"/>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C21B5">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21B5" w:rsidRPr="00065D00">
              <w:rPr>
                <w:rFonts w:ascii="Garamond" w:hAnsi="Garamond"/>
                <w:lang w:val="en-GB"/>
              </w:rPr>
              <w:t>Increased investment in the agriculture sector</w:t>
            </w:r>
            <w:r w:rsidR="004C21B5">
              <w:rPr>
                <w:rFonts w:ascii="Garamond" w:hAnsi="Garamond"/>
                <w:lang w:val="en-GB"/>
              </w:rPr>
              <w:t xml:space="preserve"> </w:t>
            </w:r>
          </w:p>
          <w:p w14:paraId="6E739EE2" w14:textId="04DA7CC1" w:rsidR="00DE7A92" w:rsidRDefault="00A46316" w:rsidP="00DE7A92">
            <w:pPr>
              <w:spacing w:before="120" w:after="120"/>
              <w:jc w:val="both"/>
              <w:rPr>
                <w:rFonts w:ascii="Garamond" w:hAnsi="Garamond"/>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21B5" w:rsidRPr="00065D00">
              <w:rPr>
                <w:rFonts w:ascii="Garamond" w:hAnsi="Garamond"/>
                <w:lang w:val="en-GB"/>
              </w:rPr>
              <w:t>Improved value chain productivity</w:t>
            </w:r>
          </w:p>
          <w:p w14:paraId="614F7FAA" w14:textId="33792A7D" w:rsidR="00C34843" w:rsidRDefault="00A46316" w:rsidP="006B60EC">
            <w:pPr>
              <w:spacing w:before="120" w:after="1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C21B5" w:rsidRPr="00065D00">
              <w:rPr>
                <w:rFonts w:ascii="Garamond" w:hAnsi="Garamond"/>
                <w:lang w:val="en-GB"/>
              </w:rPr>
              <w:t>Greater access to profitable markets</w:t>
            </w:r>
          </w:p>
        </w:tc>
      </w:tr>
      <w:tr w:rsidR="00A46316" w14:paraId="46C6AF24" w14:textId="77777777" w:rsidTr="00C34843">
        <w:tc>
          <w:tcPr>
            <w:tcW w:w="9625" w:type="dxa"/>
          </w:tcPr>
          <w:p w14:paraId="70820354" w14:textId="6EE252EF" w:rsidR="00A46316" w:rsidRPr="00A46316" w:rsidRDefault="00A46316"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Relevance</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the proposed grant activity</w:t>
            </w: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explain how your proposed grant activity is in line with the objectives of </w:t>
            </w:r>
            <w:r w:rsidR="004C21B5">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MDRD</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as set forth in the APS.</w:t>
            </w:r>
          </w:p>
        </w:tc>
      </w:tr>
      <w:tr w:rsidR="00A46316" w14:paraId="2996B7B1" w14:textId="77777777" w:rsidTr="00C34843">
        <w:tc>
          <w:tcPr>
            <w:tcW w:w="9625" w:type="dxa"/>
          </w:tcPr>
          <w:p w14:paraId="5E4F770B" w14:textId="7E06D7C9" w:rsidR="00A46316" w:rsidRPr="00A46316" w:rsidRDefault="00A46316" w:rsidP="00C34843">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 issues</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describe the main problems/issues that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grant activity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 address.</w:t>
            </w:r>
            <w:r w:rsidR="003355DB">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Identify major players associated with the key issues/problems and indicate the roles that they have in the problem-solving process. Be specific in describing the way your organization intends to address the problem and the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solutions and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benefits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that will be achieved. </w:t>
            </w:r>
          </w:p>
        </w:tc>
      </w:tr>
      <w:tr w:rsidR="00BF5A48" w14:paraId="72D02553" w14:textId="77777777" w:rsidTr="00C34843">
        <w:tc>
          <w:tcPr>
            <w:tcW w:w="9625" w:type="dxa"/>
          </w:tcPr>
          <w:p w14:paraId="13AD1A21" w14:textId="1B09A7EC" w:rsidR="00BF5A48" w:rsidRPr="00A46316" w:rsidRDefault="00BF5A48" w:rsidP="00C34843">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A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Grant Activity Goal and Objectives</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95EF0" w:rsidRP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state the overall goal of the proposed grant activity. List the specific objectives of the grant activity that must be met to achieve the overall goal. It should be made clear how achieving the grant activity’s goal and objectives will contribute to addressing the issues/problems listed above.</w:t>
            </w:r>
            <w:r w:rsidR="003355DB">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describe the specific target groups of your grant activity and all relevant stakeholders</w:t>
            </w:r>
            <w:r w:rsid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briefly define how your organization will interact with these groups throughout </w:t>
            </w:r>
            <w:r w:rsid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3355DB"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implementation of the grant activity.</w:t>
            </w:r>
          </w:p>
        </w:tc>
      </w:tr>
      <w:tr w:rsidR="00BF5A48" w14:paraId="58D87749" w14:textId="77777777" w:rsidTr="00C34843">
        <w:tc>
          <w:tcPr>
            <w:tcW w:w="9625" w:type="dxa"/>
          </w:tcPr>
          <w:p w14:paraId="7E749080" w14:textId="43708522" w:rsidR="00BF5A48" w:rsidRPr="00BF5A48" w:rsidRDefault="00BF5A48" w:rsidP="00BF5A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5A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Description of Grant Activities</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elaborate on your action plan/strategy by explaining </w:t>
            </w:r>
            <w:r w:rsidR="00120DA3">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proposed grant activities </w:t>
            </w:r>
            <w:r w:rsidR="00120DA3">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help to achieve the goal and objectives of the grant. Please keep in mind that the activities should address the cause of the key issues/problems identified and should lead to the achievement of the specific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activity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goal and objectives</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5A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listed above.</w:t>
            </w:r>
            <w:r w:rsidR="004D056B">
              <w:t xml:space="preserve"> </w:t>
            </w:r>
          </w:p>
        </w:tc>
      </w:tr>
      <w:tr w:rsidR="00A46316" w14:paraId="46129D97" w14:textId="77777777" w:rsidTr="00C34843">
        <w:tc>
          <w:tcPr>
            <w:tcW w:w="9625" w:type="dxa"/>
          </w:tcPr>
          <w:p w14:paraId="328CCE89" w14:textId="25D63DAB" w:rsidR="004D056B" w:rsidRDefault="00A46316" w:rsidP="0098460F">
            <w:pPr>
              <w:spacing w:before="120" w:after="120"/>
              <w:jc w:val="both"/>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46316">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98460F" w:rsidRPr="0098460F">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Grant </w:t>
            </w:r>
            <w:r w:rsidRPr="00A46316">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Activity will result in the growth of the company and those in its market system</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4631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this proposal receives support</w:t>
            </w:r>
            <w:r w:rsidR="009E1AF7">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A4631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are the benefits to your company and other market actors in your market system? </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describe the benefits of this</w:t>
            </w:r>
            <w:r w:rsidR="004D056B" w:rsidRP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project relating to your ’organization’s ability to achieve its goals</w:t>
            </w:r>
            <w:r w:rsidR="009E1AF7">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how the support from MDRD allows you to achive something you would not be able to </w:t>
            </w:r>
            <w:r w:rsidR="008A354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otherwise achieve</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C042529" w14:textId="6E53AFE0" w:rsidR="00A46316" w:rsidRPr="00DE7A92" w:rsidRDefault="003355DB" w:rsidP="00195EF0">
            <w:pPr>
              <w:spacing w:before="120" w:after="120"/>
              <w:jc w:val="both"/>
              <w:rPr>
                <w:rFonts w:ascii="Segoe UI Symbol" w:hAnsi="Segoe UI Symbol"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list anticipated and achievable results as measurable outcomes of the proposed grant activities. Each result should be </w:t>
            </w:r>
            <w:r w:rsidR="00F744B6"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linked</w:t>
            </w:r>
            <w:r w:rsidRPr="003355D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a specific objective. </w:t>
            </w:r>
            <w:r w:rsidR="00A46316" w:rsidRPr="00A46316">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lease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list the results and </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outcomes of the</w:t>
            </w:r>
            <w:r w:rsidR="0098460F">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grant activity</w:t>
            </w:r>
            <w:r w:rsidR="004D056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referring to those described in Section </w:t>
            </w:r>
            <w:r w:rsidR="00195EF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of this APS</w:t>
            </w:r>
            <w:r w:rsidR="0098460F">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F5A48" w14:paraId="19D79DFA" w14:textId="77777777" w:rsidTr="00C34843">
        <w:tc>
          <w:tcPr>
            <w:tcW w:w="9625" w:type="dxa"/>
          </w:tcPr>
          <w:p w14:paraId="631E3B59" w14:textId="64EB236A" w:rsidR="00BF5A48" w:rsidRPr="003355DB" w:rsidRDefault="006B60EC" w:rsidP="00DB77F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Sustainability of Grant Activities: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elaborate </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systemic constraint is being addressed</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What is the solution proposed to address the systemic constraint?</w:t>
            </w:r>
            <w:r>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provide evidence</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commercial </w:t>
            </w:r>
            <w:r w:rsidRPr="006B60EC">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viability and sustainability of the solution</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a proposed business model and/or what is the planned sustainability of the activity: the extent to which the benefits of the activity will be maintained </w:t>
            </w:r>
            <w:r w:rsidR="00DB77F8"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after formal support has ended </w:t>
            </w:r>
            <w:r w:rsid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 could provide financial and other required support for sustained development impact of the activity?</w:t>
            </w:r>
            <w:r w:rsidR="00DB77F8" w:rsidRPr="00DB77F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BF5A48" w14:paraId="7711A145" w14:textId="77777777" w:rsidTr="00E31448">
        <w:trPr>
          <w:trHeight w:val="1250"/>
        </w:trPr>
        <w:tc>
          <w:tcPr>
            <w:tcW w:w="9625" w:type="dxa"/>
          </w:tcPr>
          <w:p w14:paraId="66A8DC20" w14:textId="6D1CDDC7" w:rsidR="00BF5A48" w:rsidRPr="003355DB" w:rsidRDefault="00DB77F8" w:rsidP="00E314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Scalability</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w:t>
            </w:r>
            <w:r w:rsidR="006A3951">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nnovation</w:t>
            </w:r>
            <w:r>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explain the po</w:t>
            </w:r>
            <w:r w:rsidR="008A354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tential</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A354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activity </w:t>
            </w:r>
            <w:r w:rsidR="008A354B">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be</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expanded and scaled to impact a greater number of firms or their customers e.g., how many more beneficiaries could the scale of the activity reach?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the activity pilot an innovative or new business model or technology (what constitutes innovation)? </w:t>
            </w:r>
            <w:r w:rsidR="00D61A04"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the activity replicable with the potential for crowding in to achieve economies of scale?</w:t>
            </w:r>
            <w:r w:rsidR="00E31448">
              <w:t xml:space="preserve"> </w:t>
            </w:r>
          </w:p>
        </w:tc>
      </w:tr>
      <w:tr w:rsidR="00BF5A48" w14:paraId="583CB44A" w14:textId="77777777" w:rsidTr="00E31448">
        <w:trPr>
          <w:trHeight w:val="782"/>
        </w:trPr>
        <w:tc>
          <w:tcPr>
            <w:tcW w:w="9625" w:type="dxa"/>
          </w:tcPr>
          <w:p w14:paraId="0A11642C" w14:textId="45422B10" w:rsidR="00BF5A48" w:rsidRPr="003355DB" w:rsidRDefault="003355DB" w:rsidP="00E31448">
            <w:pPr>
              <w:spacing w:before="120" w:after="120"/>
              <w:jc w:val="both"/>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DB">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Inclusiveness</w:t>
            </w:r>
            <w:r w:rsidR="006B60EC">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355DB">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Please explain how the activity will promote </w:t>
            </w:r>
            <w:r w:rsidR="00AB30CA">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female</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youth</w:t>
            </w:r>
            <w:r w:rsidR="005271A0">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other marginalized groups’ </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inclusion. How will the applicant </w:t>
            </w:r>
            <w:r w:rsid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integrate</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B30CA">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females</w:t>
            </w:r>
            <w:r w:rsidR="00E31448" w:rsidRPr="00E31448">
              <w:rPr>
                <w:rFonts w:ascii="Garamond" w:hAnsi="Garamond" w:cs="Segoe UI Symbol"/>
                <w:i/>
                <w:i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youth, and other marginalized participants within their overarching business model?</w:t>
            </w:r>
            <w:r w:rsidR="00E31448" w:rsidRPr="00E31448">
              <w:rPr>
                <w:rFonts w:ascii="Garamond" w:hAnsi="Garamond" w:cs="Segoe UI Symbol"/>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bl>
    <w:p w14:paraId="1E150C9B" w14:textId="77777777" w:rsidR="0032442D" w:rsidRPr="0032442D" w:rsidRDefault="0032442D" w:rsidP="00F744B6">
      <w:pPr>
        <w:spacing w:before="120" w:after="120" w:line="240" w:lineRule="auto"/>
        <w:ind w:left="720"/>
        <w:jc w:val="both"/>
        <w:rPr>
          <w:rFonts w:ascii="Garamond" w:hAnsi="Garamond"/>
          <w:color w:val="4472C4" w:themeColor="accent1"/>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32442D" w:rsidRPr="0032442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B213" w14:textId="77777777" w:rsidR="0031257F" w:rsidRDefault="0031257F" w:rsidP="0036641E">
      <w:pPr>
        <w:spacing w:after="0" w:line="240" w:lineRule="auto"/>
      </w:pPr>
      <w:r>
        <w:separator/>
      </w:r>
    </w:p>
  </w:endnote>
  <w:endnote w:type="continuationSeparator" w:id="0">
    <w:p w14:paraId="34B0913A" w14:textId="77777777" w:rsidR="0031257F" w:rsidRDefault="0031257F" w:rsidP="0036641E">
      <w:pPr>
        <w:spacing w:after="0" w:line="240" w:lineRule="auto"/>
      </w:pPr>
      <w:r>
        <w:continuationSeparator/>
      </w:r>
    </w:p>
  </w:endnote>
  <w:endnote w:type="continuationNotice" w:id="1">
    <w:p w14:paraId="0BEEA5AD" w14:textId="77777777" w:rsidR="0009340B" w:rsidRDefault="0009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73413"/>
      <w:docPartObj>
        <w:docPartGallery w:val="Page Numbers (Bottom of Page)"/>
        <w:docPartUnique/>
      </w:docPartObj>
    </w:sdtPr>
    <w:sdtEndPr>
      <w:rPr>
        <w:noProof/>
      </w:rPr>
    </w:sdtEndPr>
    <w:sdtContent>
      <w:p w14:paraId="53E2E147" w14:textId="56C2689B" w:rsidR="00933301" w:rsidRDefault="009333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4A0F6B" w14:textId="3CF67A66" w:rsidR="00933301" w:rsidRDefault="0093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8F4E" w14:textId="77777777" w:rsidR="0031257F" w:rsidRDefault="0031257F" w:rsidP="0036641E">
      <w:pPr>
        <w:spacing w:after="0" w:line="240" w:lineRule="auto"/>
      </w:pPr>
      <w:r>
        <w:separator/>
      </w:r>
    </w:p>
  </w:footnote>
  <w:footnote w:type="continuationSeparator" w:id="0">
    <w:p w14:paraId="69898F34" w14:textId="77777777" w:rsidR="0031257F" w:rsidRDefault="0031257F" w:rsidP="0036641E">
      <w:pPr>
        <w:spacing w:after="0" w:line="240" w:lineRule="auto"/>
      </w:pPr>
      <w:r>
        <w:continuationSeparator/>
      </w:r>
    </w:p>
  </w:footnote>
  <w:footnote w:type="continuationNotice" w:id="1">
    <w:p w14:paraId="24547065" w14:textId="77777777" w:rsidR="0009340B" w:rsidRDefault="000934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8A7E" w14:textId="6CCC08DB" w:rsidR="00933301" w:rsidRDefault="00933301">
    <w:pPr>
      <w:pStyle w:val="Header"/>
    </w:pPr>
    <w:r w:rsidRPr="00933301">
      <w:rPr>
        <w:rFonts w:ascii="Calibri" w:eastAsia="Calibri" w:hAnsi="Calibri" w:cs="Calibri"/>
        <w:b/>
        <w:noProof/>
        <w:sz w:val="16"/>
      </w:rPr>
      <mc:AlternateContent>
        <mc:Choice Requires="wpg">
          <w:drawing>
            <wp:anchor distT="0" distB="0" distL="114300" distR="114300" simplePos="0" relativeHeight="251658240" behindDoc="0" locked="0" layoutInCell="1" allowOverlap="1" wp14:anchorId="2B695BDD" wp14:editId="6C5FF62F">
              <wp:simplePos x="0" y="0"/>
              <wp:positionH relativeFrom="margin">
                <wp:posOffset>-38100</wp:posOffset>
              </wp:positionH>
              <wp:positionV relativeFrom="paragraph">
                <wp:posOffset>-121920</wp:posOffset>
              </wp:positionV>
              <wp:extent cx="6019800" cy="51816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6019800" cy="518160"/>
                        <a:chOff x="0" y="0"/>
                        <a:chExt cx="3143376" cy="394499"/>
                      </a:xfrm>
                    </wpg:grpSpPr>
                    <pic:pic xmlns:pic="http://schemas.openxmlformats.org/drawingml/2006/picture">
                      <pic:nvPicPr>
                        <pic:cNvPr id="11" name="image1.png" descr="C:\Users\eangerosa\AppData\Local\Temp\wz8f78\USAIDLogo_2ColorRGB\Horizontal_RGB_294.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9530" cy="383540"/>
                        </a:xfrm>
                        <a:prstGeom prst="rect">
                          <a:avLst/>
                        </a:prstGeom>
                      </pic:spPr>
                    </pic:pic>
                    <pic:pic xmlns:pic="http://schemas.openxmlformats.org/drawingml/2006/picture">
                      <pic:nvPicPr>
                        <pic:cNvPr id="12"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765426" y="9054"/>
                          <a:ext cx="1377950" cy="3854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D0678B" id="Group 10" o:spid="_x0000_s1026" style="position:absolute;margin-left:-3pt;margin-top:-9.6pt;width:474pt;height:40.8pt;z-index:251658240;mso-position-horizontal-relative:margin;mso-width-relative:margin;mso-height-relative:margin" coordsize="31433,39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3195;height:3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">
                <v:imagedata r:id="rId3" o:title="Horizontal_RGB_294"/>
              </v:shape>
              <v:shape id="image2.jpeg" o:spid="_x0000_s1028" type="#_x0000_t75" style="position:absolute;left:17654;top:90;width:13779;height:3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">
                <v:imagedata r:id="rId4"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AAC"/>
    <w:multiLevelType w:val="hybridMultilevel"/>
    <w:tmpl w:val="6F0A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1732"/>
    <w:multiLevelType w:val="hybridMultilevel"/>
    <w:tmpl w:val="240C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1640"/>
    <w:multiLevelType w:val="multilevel"/>
    <w:tmpl w:val="330A8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2A7ECB"/>
    <w:multiLevelType w:val="hybridMultilevel"/>
    <w:tmpl w:val="4868422A"/>
    <w:lvl w:ilvl="0" w:tplc="41944190">
      <w:numFmt w:val="bullet"/>
      <w:lvlText w:val="•"/>
      <w:lvlJc w:val="left"/>
      <w:pPr>
        <w:ind w:left="360" w:hanging="360"/>
      </w:pPr>
      <w:rPr>
        <w:rFonts w:ascii="Calibri Light" w:eastAsiaTheme="minorHAnsi"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7510C"/>
    <w:multiLevelType w:val="hybridMultilevel"/>
    <w:tmpl w:val="9852F200"/>
    <w:lvl w:ilvl="0" w:tplc="34784912">
      <w:start w:val="1"/>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213B"/>
    <w:multiLevelType w:val="hybridMultilevel"/>
    <w:tmpl w:val="2D64B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C5D5F"/>
    <w:multiLevelType w:val="hybridMultilevel"/>
    <w:tmpl w:val="9C4A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2FA2"/>
    <w:multiLevelType w:val="hybridMultilevel"/>
    <w:tmpl w:val="247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D24DD"/>
    <w:multiLevelType w:val="hybridMultilevel"/>
    <w:tmpl w:val="378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32C2B"/>
    <w:multiLevelType w:val="hybridMultilevel"/>
    <w:tmpl w:val="4AB44A1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B2155"/>
    <w:multiLevelType w:val="hybridMultilevel"/>
    <w:tmpl w:val="C1CAE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2639"/>
    <w:multiLevelType w:val="hybridMultilevel"/>
    <w:tmpl w:val="10DC3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D7A3C"/>
    <w:multiLevelType w:val="hybridMultilevel"/>
    <w:tmpl w:val="93907E02"/>
    <w:lvl w:ilvl="0" w:tplc="2448596A">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D6C0A"/>
    <w:multiLevelType w:val="hybridMultilevel"/>
    <w:tmpl w:val="15B8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6586D"/>
    <w:multiLevelType w:val="hybridMultilevel"/>
    <w:tmpl w:val="30DE2F02"/>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B0F52"/>
    <w:multiLevelType w:val="hybridMultilevel"/>
    <w:tmpl w:val="3CF2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0684A"/>
    <w:multiLevelType w:val="hybridMultilevel"/>
    <w:tmpl w:val="6268A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9B4937"/>
    <w:multiLevelType w:val="hybridMultilevel"/>
    <w:tmpl w:val="CE7E63E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1A1AB0"/>
    <w:multiLevelType w:val="hybridMultilevel"/>
    <w:tmpl w:val="6B5E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76282"/>
    <w:multiLevelType w:val="hybridMultilevel"/>
    <w:tmpl w:val="B5D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C7348"/>
    <w:multiLevelType w:val="hybridMultilevel"/>
    <w:tmpl w:val="A53677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BD0FA1"/>
    <w:multiLevelType w:val="hybridMultilevel"/>
    <w:tmpl w:val="ACF48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60410"/>
    <w:multiLevelType w:val="hybridMultilevel"/>
    <w:tmpl w:val="095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F0AD2"/>
    <w:multiLevelType w:val="hybridMultilevel"/>
    <w:tmpl w:val="92AE8EFE"/>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13AA4"/>
    <w:multiLevelType w:val="hybridMultilevel"/>
    <w:tmpl w:val="392CC836"/>
    <w:lvl w:ilvl="0" w:tplc="7B365CDC">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C75B0F"/>
    <w:multiLevelType w:val="hybridMultilevel"/>
    <w:tmpl w:val="47029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523F7"/>
    <w:multiLevelType w:val="hybridMultilevel"/>
    <w:tmpl w:val="F65004A6"/>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662C1"/>
    <w:multiLevelType w:val="hybridMultilevel"/>
    <w:tmpl w:val="9660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94A6F"/>
    <w:multiLevelType w:val="hybridMultilevel"/>
    <w:tmpl w:val="B5FE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B4B9B"/>
    <w:multiLevelType w:val="hybridMultilevel"/>
    <w:tmpl w:val="A80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C50C8"/>
    <w:multiLevelType w:val="hybridMultilevel"/>
    <w:tmpl w:val="EC3A0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8C54A8"/>
    <w:multiLevelType w:val="hybridMultilevel"/>
    <w:tmpl w:val="FFFFFFFF"/>
    <w:lvl w:ilvl="0" w:tplc="C2B4303E">
      <w:start w:val="1"/>
      <w:numFmt w:val="bullet"/>
      <w:lvlText w:val="-"/>
      <w:lvlJc w:val="left"/>
      <w:pPr>
        <w:ind w:left="720" w:hanging="360"/>
      </w:pPr>
      <w:rPr>
        <w:rFonts w:ascii="Calibri" w:hAnsi="Calibri" w:hint="default"/>
      </w:rPr>
    </w:lvl>
    <w:lvl w:ilvl="1" w:tplc="3430984E">
      <w:start w:val="1"/>
      <w:numFmt w:val="bullet"/>
      <w:lvlText w:val="o"/>
      <w:lvlJc w:val="left"/>
      <w:pPr>
        <w:ind w:left="1440" w:hanging="360"/>
      </w:pPr>
      <w:rPr>
        <w:rFonts w:ascii="Courier New" w:hAnsi="Courier New" w:hint="default"/>
      </w:rPr>
    </w:lvl>
    <w:lvl w:ilvl="2" w:tplc="8FDA255A">
      <w:start w:val="1"/>
      <w:numFmt w:val="bullet"/>
      <w:lvlText w:val=""/>
      <w:lvlJc w:val="left"/>
      <w:pPr>
        <w:ind w:left="2160" w:hanging="360"/>
      </w:pPr>
      <w:rPr>
        <w:rFonts w:ascii="Wingdings" w:hAnsi="Wingdings" w:hint="default"/>
      </w:rPr>
    </w:lvl>
    <w:lvl w:ilvl="3" w:tplc="382AF288">
      <w:start w:val="1"/>
      <w:numFmt w:val="bullet"/>
      <w:lvlText w:val=""/>
      <w:lvlJc w:val="left"/>
      <w:pPr>
        <w:ind w:left="2880" w:hanging="360"/>
      </w:pPr>
      <w:rPr>
        <w:rFonts w:ascii="Symbol" w:hAnsi="Symbol" w:hint="default"/>
      </w:rPr>
    </w:lvl>
    <w:lvl w:ilvl="4" w:tplc="117C1264">
      <w:start w:val="1"/>
      <w:numFmt w:val="bullet"/>
      <w:lvlText w:val="o"/>
      <w:lvlJc w:val="left"/>
      <w:pPr>
        <w:ind w:left="3600" w:hanging="360"/>
      </w:pPr>
      <w:rPr>
        <w:rFonts w:ascii="Courier New" w:hAnsi="Courier New" w:hint="default"/>
      </w:rPr>
    </w:lvl>
    <w:lvl w:ilvl="5" w:tplc="01DEE5C0">
      <w:start w:val="1"/>
      <w:numFmt w:val="bullet"/>
      <w:lvlText w:val=""/>
      <w:lvlJc w:val="left"/>
      <w:pPr>
        <w:ind w:left="4320" w:hanging="360"/>
      </w:pPr>
      <w:rPr>
        <w:rFonts w:ascii="Wingdings" w:hAnsi="Wingdings" w:hint="default"/>
      </w:rPr>
    </w:lvl>
    <w:lvl w:ilvl="6" w:tplc="7B98147E">
      <w:start w:val="1"/>
      <w:numFmt w:val="bullet"/>
      <w:lvlText w:val=""/>
      <w:lvlJc w:val="left"/>
      <w:pPr>
        <w:ind w:left="5040" w:hanging="360"/>
      </w:pPr>
      <w:rPr>
        <w:rFonts w:ascii="Symbol" w:hAnsi="Symbol" w:hint="default"/>
      </w:rPr>
    </w:lvl>
    <w:lvl w:ilvl="7" w:tplc="660EA700">
      <w:start w:val="1"/>
      <w:numFmt w:val="bullet"/>
      <w:lvlText w:val="o"/>
      <w:lvlJc w:val="left"/>
      <w:pPr>
        <w:ind w:left="5760" w:hanging="360"/>
      </w:pPr>
      <w:rPr>
        <w:rFonts w:ascii="Courier New" w:hAnsi="Courier New" w:hint="default"/>
      </w:rPr>
    </w:lvl>
    <w:lvl w:ilvl="8" w:tplc="5C44F09A">
      <w:start w:val="1"/>
      <w:numFmt w:val="bullet"/>
      <w:lvlText w:val=""/>
      <w:lvlJc w:val="left"/>
      <w:pPr>
        <w:ind w:left="6480" w:hanging="360"/>
      </w:pPr>
      <w:rPr>
        <w:rFonts w:ascii="Wingdings" w:hAnsi="Wingdings" w:hint="default"/>
      </w:rPr>
    </w:lvl>
  </w:abstractNum>
  <w:abstractNum w:abstractNumId="32" w15:restartNumberingAfterBreak="0">
    <w:nsid w:val="71621B57"/>
    <w:multiLevelType w:val="hybridMultilevel"/>
    <w:tmpl w:val="241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37B52"/>
    <w:multiLevelType w:val="hybridMultilevel"/>
    <w:tmpl w:val="A714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074B73"/>
    <w:multiLevelType w:val="hybridMultilevel"/>
    <w:tmpl w:val="68E471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0F5CE1"/>
    <w:multiLevelType w:val="hybridMultilevel"/>
    <w:tmpl w:val="BAACD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35B1F"/>
    <w:multiLevelType w:val="hybridMultilevel"/>
    <w:tmpl w:val="0F28C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16D0B"/>
    <w:multiLevelType w:val="hybridMultilevel"/>
    <w:tmpl w:val="297A7A1C"/>
    <w:lvl w:ilvl="0" w:tplc="4194419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079B7"/>
    <w:multiLevelType w:val="hybridMultilevel"/>
    <w:tmpl w:val="6B2E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70C3B"/>
    <w:multiLevelType w:val="hybridMultilevel"/>
    <w:tmpl w:val="D3A2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51024">
    <w:abstractNumId w:val="13"/>
  </w:num>
  <w:num w:numId="2" w16cid:durableId="831144924">
    <w:abstractNumId w:val="6"/>
  </w:num>
  <w:num w:numId="3" w16cid:durableId="1063791206">
    <w:abstractNumId w:val="25"/>
  </w:num>
  <w:num w:numId="4" w16cid:durableId="157111086">
    <w:abstractNumId w:val="27"/>
  </w:num>
  <w:num w:numId="5" w16cid:durableId="409232570">
    <w:abstractNumId w:val="39"/>
  </w:num>
  <w:num w:numId="6" w16cid:durableId="1437870479">
    <w:abstractNumId w:val="1"/>
  </w:num>
  <w:num w:numId="7" w16cid:durableId="1480534919">
    <w:abstractNumId w:val="3"/>
  </w:num>
  <w:num w:numId="8" w16cid:durableId="667177420">
    <w:abstractNumId w:val="21"/>
  </w:num>
  <w:num w:numId="9" w16cid:durableId="1614554575">
    <w:abstractNumId w:val="14"/>
  </w:num>
  <w:num w:numId="10" w16cid:durableId="169101183">
    <w:abstractNumId w:val="9"/>
  </w:num>
  <w:num w:numId="11" w16cid:durableId="1634284305">
    <w:abstractNumId w:val="23"/>
  </w:num>
  <w:num w:numId="12" w16cid:durableId="1645041729">
    <w:abstractNumId w:val="24"/>
  </w:num>
  <w:num w:numId="13" w16cid:durableId="1605772459">
    <w:abstractNumId w:val="37"/>
  </w:num>
  <w:num w:numId="14" w16cid:durableId="810899153">
    <w:abstractNumId w:val="26"/>
  </w:num>
  <w:num w:numId="15" w16cid:durableId="540284014">
    <w:abstractNumId w:val="32"/>
  </w:num>
  <w:num w:numId="16" w16cid:durableId="2075270603">
    <w:abstractNumId w:val="10"/>
  </w:num>
  <w:num w:numId="17" w16cid:durableId="650717159">
    <w:abstractNumId w:val="35"/>
  </w:num>
  <w:num w:numId="18" w16cid:durableId="1132019828">
    <w:abstractNumId w:val="36"/>
  </w:num>
  <w:num w:numId="19" w16cid:durableId="1728141847">
    <w:abstractNumId w:val="33"/>
  </w:num>
  <w:num w:numId="20" w16cid:durableId="2104833261">
    <w:abstractNumId w:val="8"/>
  </w:num>
  <w:num w:numId="21" w16cid:durableId="1666081398">
    <w:abstractNumId w:val="15"/>
  </w:num>
  <w:num w:numId="22" w16cid:durableId="941914928">
    <w:abstractNumId w:val="22"/>
  </w:num>
  <w:num w:numId="23" w16cid:durableId="2107531073">
    <w:abstractNumId w:val="7"/>
  </w:num>
  <w:num w:numId="24" w16cid:durableId="880674725">
    <w:abstractNumId w:val="11"/>
  </w:num>
  <w:num w:numId="25" w16cid:durableId="655498829">
    <w:abstractNumId w:val="4"/>
  </w:num>
  <w:num w:numId="26" w16cid:durableId="385568951">
    <w:abstractNumId w:val="2"/>
  </w:num>
  <w:num w:numId="27" w16cid:durableId="548109201">
    <w:abstractNumId w:val="18"/>
  </w:num>
  <w:num w:numId="28" w16cid:durableId="1198471337">
    <w:abstractNumId w:val="20"/>
  </w:num>
  <w:num w:numId="29" w16cid:durableId="1046218047">
    <w:abstractNumId w:val="31"/>
  </w:num>
  <w:num w:numId="30" w16cid:durableId="387605351">
    <w:abstractNumId w:val="19"/>
  </w:num>
  <w:num w:numId="31" w16cid:durableId="933633311">
    <w:abstractNumId w:val="12"/>
  </w:num>
  <w:num w:numId="32" w16cid:durableId="1994873703">
    <w:abstractNumId w:val="30"/>
  </w:num>
  <w:num w:numId="33" w16cid:durableId="1114324210">
    <w:abstractNumId w:val="34"/>
  </w:num>
  <w:num w:numId="34" w16cid:durableId="1273052667">
    <w:abstractNumId w:val="17"/>
  </w:num>
  <w:num w:numId="35" w16cid:durableId="377125525">
    <w:abstractNumId w:val="0"/>
  </w:num>
  <w:num w:numId="36" w16cid:durableId="176769326">
    <w:abstractNumId w:val="28"/>
  </w:num>
  <w:num w:numId="37" w16cid:durableId="1013607426">
    <w:abstractNumId w:val="29"/>
  </w:num>
  <w:num w:numId="38" w16cid:durableId="1522163696">
    <w:abstractNumId w:val="5"/>
  </w:num>
  <w:num w:numId="39" w16cid:durableId="1066103187">
    <w:abstractNumId w:val="16"/>
  </w:num>
  <w:num w:numId="40" w16cid:durableId="1962566179">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LQwMLW0NDAwtjBT0lEKTi0uzszPAykwrgUAJvwrJCwAAAA="/>
  </w:docVars>
  <w:rsids>
    <w:rsidRoot w:val="00FA095A"/>
    <w:rsid w:val="000070FB"/>
    <w:rsid w:val="000170B0"/>
    <w:rsid w:val="00027506"/>
    <w:rsid w:val="00027A39"/>
    <w:rsid w:val="00031E08"/>
    <w:rsid w:val="00035861"/>
    <w:rsid w:val="00045B2E"/>
    <w:rsid w:val="00050E60"/>
    <w:rsid w:val="00051A59"/>
    <w:rsid w:val="00053B09"/>
    <w:rsid w:val="00055032"/>
    <w:rsid w:val="0005763E"/>
    <w:rsid w:val="00065D00"/>
    <w:rsid w:val="00066A9A"/>
    <w:rsid w:val="000738FD"/>
    <w:rsid w:val="00073B31"/>
    <w:rsid w:val="0007639F"/>
    <w:rsid w:val="00077624"/>
    <w:rsid w:val="0008309E"/>
    <w:rsid w:val="0009340B"/>
    <w:rsid w:val="00093B1F"/>
    <w:rsid w:val="00093ED7"/>
    <w:rsid w:val="000948DB"/>
    <w:rsid w:val="000A2FA0"/>
    <w:rsid w:val="000A53DA"/>
    <w:rsid w:val="000A70B6"/>
    <w:rsid w:val="000C0AED"/>
    <w:rsid w:val="000C24E5"/>
    <w:rsid w:val="000E1A3F"/>
    <w:rsid w:val="000E47D8"/>
    <w:rsid w:val="000F1392"/>
    <w:rsid w:val="000F14A4"/>
    <w:rsid w:val="000F3A28"/>
    <w:rsid w:val="000F6D13"/>
    <w:rsid w:val="001008FA"/>
    <w:rsid w:val="00114E1E"/>
    <w:rsid w:val="00120DA3"/>
    <w:rsid w:val="00121242"/>
    <w:rsid w:val="00124B7A"/>
    <w:rsid w:val="00125AC1"/>
    <w:rsid w:val="00125EE7"/>
    <w:rsid w:val="001276BE"/>
    <w:rsid w:val="00127F1C"/>
    <w:rsid w:val="00140BF8"/>
    <w:rsid w:val="00141C2D"/>
    <w:rsid w:val="00142498"/>
    <w:rsid w:val="00170A2B"/>
    <w:rsid w:val="00181907"/>
    <w:rsid w:val="0018206D"/>
    <w:rsid w:val="00183126"/>
    <w:rsid w:val="00186BE4"/>
    <w:rsid w:val="0018732D"/>
    <w:rsid w:val="00195497"/>
    <w:rsid w:val="00195CBF"/>
    <w:rsid w:val="00195EF0"/>
    <w:rsid w:val="001A38DB"/>
    <w:rsid w:val="001B7F54"/>
    <w:rsid w:val="001C11BC"/>
    <w:rsid w:val="001C55F7"/>
    <w:rsid w:val="001E22E2"/>
    <w:rsid w:val="001F2CBC"/>
    <w:rsid w:val="001F5450"/>
    <w:rsid w:val="002032E5"/>
    <w:rsid w:val="00210381"/>
    <w:rsid w:val="00212958"/>
    <w:rsid w:val="00214AAA"/>
    <w:rsid w:val="00215BBE"/>
    <w:rsid w:val="00222104"/>
    <w:rsid w:val="00237F4A"/>
    <w:rsid w:val="00241E96"/>
    <w:rsid w:val="00242A92"/>
    <w:rsid w:val="00245898"/>
    <w:rsid w:val="0025082D"/>
    <w:rsid w:val="00252230"/>
    <w:rsid w:val="002531F6"/>
    <w:rsid w:val="00253DCB"/>
    <w:rsid w:val="00254E16"/>
    <w:rsid w:val="00256CFF"/>
    <w:rsid w:val="00260A73"/>
    <w:rsid w:val="002708DE"/>
    <w:rsid w:val="00274993"/>
    <w:rsid w:val="00276BB5"/>
    <w:rsid w:val="002826CB"/>
    <w:rsid w:val="00284B82"/>
    <w:rsid w:val="002877CD"/>
    <w:rsid w:val="00291D82"/>
    <w:rsid w:val="002A26A0"/>
    <w:rsid w:val="002B3789"/>
    <w:rsid w:val="002B9E47"/>
    <w:rsid w:val="002C2604"/>
    <w:rsid w:val="002C28E7"/>
    <w:rsid w:val="002D1A3F"/>
    <w:rsid w:val="002E6905"/>
    <w:rsid w:val="00306BD3"/>
    <w:rsid w:val="0030711B"/>
    <w:rsid w:val="0030743A"/>
    <w:rsid w:val="0031050C"/>
    <w:rsid w:val="0031257F"/>
    <w:rsid w:val="00312AAB"/>
    <w:rsid w:val="0032442D"/>
    <w:rsid w:val="003355DB"/>
    <w:rsid w:val="003365B8"/>
    <w:rsid w:val="00337C09"/>
    <w:rsid w:val="00340309"/>
    <w:rsid w:val="003455E9"/>
    <w:rsid w:val="00350FB6"/>
    <w:rsid w:val="003538A8"/>
    <w:rsid w:val="003568D1"/>
    <w:rsid w:val="0036641E"/>
    <w:rsid w:val="003721C4"/>
    <w:rsid w:val="003749E4"/>
    <w:rsid w:val="00376E77"/>
    <w:rsid w:val="003839F4"/>
    <w:rsid w:val="00386D7D"/>
    <w:rsid w:val="0039194F"/>
    <w:rsid w:val="003921E3"/>
    <w:rsid w:val="003928BC"/>
    <w:rsid w:val="003950BB"/>
    <w:rsid w:val="00396AC5"/>
    <w:rsid w:val="00396CC2"/>
    <w:rsid w:val="003B611C"/>
    <w:rsid w:val="003C0419"/>
    <w:rsid w:val="003C1C79"/>
    <w:rsid w:val="003E1284"/>
    <w:rsid w:val="003E2575"/>
    <w:rsid w:val="003E501B"/>
    <w:rsid w:val="003E55A2"/>
    <w:rsid w:val="003E5BE8"/>
    <w:rsid w:val="003F1F02"/>
    <w:rsid w:val="003F277E"/>
    <w:rsid w:val="003F3557"/>
    <w:rsid w:val="003F49A5"/>
    <w:rsid w:val="003F76E3"/>
    <w:rsid w:val="00403D19"/>
    <w:rsid w:val="00407C69"/>
    <w:rsid w:val="00417182"/>
    <w:rsid w:val="00417246"/>
    <w:rsid w:val="004178CC"/>
    <w:rsid w:val="00424D58"/>
    <w:rsid w:val="00434F5A"/>
    <w:rsid w:val="00452EFE"/>
    <w:rsid w:val="0046521A"/>
    <w:rsid w:val="00467857"/>
    <w:rsid w:val="004719DF"/>
    <w:rsid w:val="00485347"/>
    <w:rsid w:val="004975EF"/>
    <w:rsid w:val="004976FC"/>
    <w:rsid w:val="004A397A"/>
    <w:rsid w:val="004A3E0C"/>
    <w:rsid w:val="004B2B0B"/>
    <w:rsid w:val="004B5183"/>
    <w:rsid w:val="004B77BC"/>
    <w:rsid w:val="004C0963"/>
    <w:rsid w:val="004C1820"/>
    <w:rsid w:val="004C21B5"/>
    <w:rsid w:val="004C23E8"/>
    <w:rsid w:val="004C3595"/>
    <w:rsid w:val="004D056B"/>
    <w:rsid w:val="004D1397"/>
    <w:rsid w:val="004D34B0"/>
    <w:rsid w:val="004D3C61"/>
    <w:rsid w:val="004D7226"/>
    <w:rsid w:val="004E7FEB"/>
    <w:rsid w:val="004F0167"/>
    <w:rsid w:val="004F43BD"/>
    <w:rsid w:val="004F4DD7"/>
    <w:rsid w:val="00524177"/>
    <w:rsid w:val="005271A0"/>
    <w:rsid w:val="00541CEA"/>
    <w:rsid w:val="00543D94"/>
    <w:rsid w:val="0054737D"/>
    <w:rsid w:val="00551D94"/>
    <w:rsid w:val="00554AFD"/>
    <w:rsid w:val="005556A8"/>
    <w:rsid w:val="005622E8"/>
    <w:rsid w:val="00564D26"/>
    <w:rsid w:val="00571FE7"/>
    <w:rsid w:val="00573F31"/>
    <w:rsid w:val="00583E29"/>
    <w:rsid w:val="005903E8"/>
    <w:rsid w:val="00592DFF"/>
    <w:rsid w:val="005959F7"/>
    <w:rsid w:val="00596F90"/>
    <w:rsid w:val="005A72DA"/>
    <w:rsid w:val="005B129A"/>
    <w:rsid w:val="005B1411"/>
    <w:rsid w:val="005B35C2"/>
    <w:rsid w:val="005C2D64"/>
    <w:rsid w:val="005C38B3"/>
    <w:rsid w:val="005C5C86"/>
    <w:rsid w:val="005D03F0"/>
    <w:rsid w:val="005D1CA9"/>
    <w:rsid w:val="005D4A9C"/>
    <w:rsid w:val="005E1B95"/>
    <w:rsid w:val="005E2F50"/>
    <w:rsid w:val="005E3B15"/>
    <w:rsid w:val="005E4E6E"/>
    <w:rsid w:val="005F06DF"/>
    <w:rsid w:val="005F1FA6"/>
    <w:rsid w:val="005F4E50"/>
    <w:rsid w:val="006140B2"/>
    <w:rsid w:val="0062196D"/>
    <w:rsid w:val="006268BF"/>
    <w:rsid w:val="006337BE"/>
    <w:rsid w:val="00640C48"/>
    <w:rsid w:val="006437C2"/>
    <w:rsid w:val="00643C40"/>
    <w:rsid w:val="00645EC5"/>
    <w:rsid w:val="00650F89"/>
    <w:rsid w:val="00652064"/>
    <w:rsid w:val="00653A87"/>
    <w:rsid w:val="006547EC"/>
    <w:rsid w:val="00656777"/>
    <w:rsid w:val="00656F13"/>
    <w:rsid w:val="00673D0C"/>
    <w:rsid w:val="00675C45"/>
    <w:rsid w:val="00680C4F"/>
    <w:rsid w:val="00684746"/>
    <w:rsid w:val="006A3951"/>
    <w:rsid w:val="006A5CDD"/>
    <w:rsid w:val="006B60EC"/>
    <w:rsid w:val="006C0ECC"/>
    <w:rsid w:val="006C0ECF"/>
    <w:rsid w:val="006C4571"/>
    <w:rsid w:val="006C4680"/>
    <w:rsid w:val="006C4E26"/>
    <w:rsid w:val="006C64B0"/>
    <w:rsid w:val="006C64CB"/>
    <w:rsid w:val="006D48F5"/>
    <w:rsid w:val="006E236C"/>
    <w:rsid w:val="006E3801"/>
    <w:rsid w:val="006E51B5"/>
    <w:rsid w:val="006E63B7"/>
    <w:rsid w:val="006F064B"/>
    <w:rsid w:val="006F18CD"/>
    <w:rsid w:val="006F37A7"/>
    <w:rsid w:val="00711177"/>
    <w:rsid w:val="0071154A"/>
    <w:rsid w:val="00711A35"/>
    <w:rsid w:val="007214DE"/>
    <w:rsid w:val="00734EB7"/>
    <w:rsid w:val="00735A20"/>
    <w:rsid w:val="007431E2"/>
    <w:rsid w:val="00743DE7"/>
    <w:rsid w:val="00744B18"/>
    <w:rsid w:val="0074510C"/>
    <w:rsid w:val="00750C03"/>
    <w:rsid w:val="00751F64"/>
    <w:rsid w:val="00756118"/>
    <w:rsid w:val="0075684C"/>
    <w:rsid w:val="00757077"/>
    <w:rsid w:val="007640A1"/>
    <w:rsid w:val="00765424"/>
    <w:rsid w:val="007727E9"/>
    <w:rsid w:val="00780DC1"/>
    <w:rsid w:val="00783C73"/>
    <w:rsid w:val="007858AC"/>
    <w:rsid w:val="0079055B"/>
    <w:rsid w:val="00790DEA"/>
    <w:rsid w:val="007932CA"/>
    <w:rsid w:val="007A2D31"/>
    <w:rsid w:val="007A65B0"/>
    <w:rsid w:val="007A743D"/>
    <w:rsid w:val="007B61E4"/>
    <w:rsid w:val="007C356C"/>
    <w:rsid w:val="007C618A"/>
    <w:rsid w:val="007C7861"/>
    <w:rsid w:val="007D1C3E"/>
    <w:rsid w:val="007D44B2"/>
    <w:rsid w:val="007E01D4"/>
    <w:rsid w:val="007E11E6"/>
    <w:rsid w:val="007E2363"/>
    <w:rsid w:val="007E5688"/>
    <w:rsid w:val="007F0281"/>
    <w:rsid w:val="007F0498"/>
    <w:rsid w:val="008042CE"/>
    <w:rsid w:val="00810D9F"/>
    <w:rsid w:val="00817D92"/>
    <w:rsid w:val="00822364"/>
    <w:rsid w:val="00830035"/>
    <w:rsid w:val="008327E1"/>
    <w:rsid w:val="0083307E"/>
    <w:rsid w:val="00841158"/>
    <w:rsid w:val="008431BA"/>
    <w:rsid w:val="008433D7"/>
    <w:rsid w:val="008451F8"/>
    <w:rsid w:val="00845208"/>
    <w:rsid w:val="008557EA"/>
    <w:rsid w:val="0086411D"/>
    <w:rsid w:val="00866341"/>
    <w:rsid w:val="0087623A"/>
    <w:rsid w:val="00884042"/>
    <w:rsid w:val="00884E51"/>
    <w:rsid w:val="008911D3"/>
    <w:rsid w:val="00894B02"/>
    <w:rsid w:val="008A0263"/>
    <w:rsid w:val="008A0D57"/>
    <w:rsid w:val="008A354B"/>
    <w:rsid w:val="008A355F"/>
    <w:rsid w:val="008A3C45"/>
    <w:rsid w:val="008A42A5"/>
    <w:rsid w:val="008A4ABE"/>
    <w:rsid w:val="008A7D47"/>
    <w:rsid w:val="008B3B74"/>
    <w:rsid w:val="008B6E70"/>
    <w:rsid w:val="008C09B5"/>
    <w:rsid w:val="008D143F"/>
    <w:rsid w:val="008D61E3"/>
    <w:rsid w:val="008D765D"/>
    <w:rsid w:val="008D7F34"/>
    <w:rsid w:val="008E06B0"/>
    <w:rsid w:val="008E094E"/>
    <w:rsid w:val="008E0BDF"/>
    <w:rsid w:val="008E5660"/>
    <w:rsid w:val="008F0AE3"/>
    <w:rsid w:val="008F73B3"/>
    <w:rsid w:val="008F75A8"/>
    <w:rsid w:val="008F7A97"/>
    <w:rsid w:val="00906A7E"/>
    <w:rsid w:val="00913993"/>
    <w:rsid w:val="00914365"/>
    <w:rsid w:val="00927B54"/>
    <w:rsid w:val="0093132F"/>
    <w:rsid w:val="00931EFA"/>
    <w:rsid w:val="00933301"/>
    <w:rsid w:val="00934515"/>
    <w:rsid w:val="009372B1"/>
    <w:rsid w:val="00942ADF"/>
    <w:rsid w:val="00945254"/>
    <w:rsid w:val="00945E7A"/>
    <w:rsid w:val="00962D7F"/>
    <w:rsid w:val="00964D91"/>
    <w:rsid w:val="009675D1"/>
    <w:rsid w:val="009724FC"/>
    <w:rsid w:val="0097461E"/>
    <w:rsid w:val="00977FE5"/>
    <w:rsid w:val="00977FFC"/>
    <w:rsid w:val="0098460F"/>
    <w:rsid w:val="00992C15"/>
    <w:rsid w:val="009A1F9A"/>
    <w:rsid w:val="009A5468"/>
    <w:rsid w:val="009B4D4C"/>
    <w:rsid w:val="009C1BEC"/>
    <w:rsid w:val="009C230B"/>
    <w:rsid w:val="009C68FD"/>
    <w:rsid w:val="009D01D9"/>
    <w:rsid w:val="009D4664"/>
    <w:rsid w:val="009D4DB9"/>
    <w:rsid w:val="009E1AF7"/>
    <w:rsid w:val="009E2B36"/>
    <w:rsid w:val="009F1148"/>
    <w:rsid w:val="009F2C9C"/>
    <w:rsid w:val="009F428C"/>
    <w:rsid w:val="009F6CEF"/>
    <w:rsid w:val="00A01886"/>
    <w:rsid w:val="00A051FD"/>
    <w:rsid w:val="00A06006"/>
    <w:rsid w:val="00A105F8"/>
    <w:rsid w:val="00A21C19"/>
    <w:rsid w:val="00A2342D"/>
    <w:rsid w:val="00A2456A"/>
    <w:rsid w:val="00A247C4"/>
    <w:rsid w:val="00A30D69"/>
    <w:rsid w:val="00A31705"/>
    <w:rsid w:val="00A319DA"/>
    <w:rsid w:val="00A32307"/>
    <w:rsid w:val="00A37ACF"/>
    <w:rsid w:val="00A37B1B"/>
    <w:rsid w:val="00A414E4"/>
    <w:rsid w:val="00A46316"/>
    <w:rsid w:val="00A4777B"/>
    <w:rsid w:val="00A52247"/>
    <w:rsid w:val="00A52840"/>
    <w:rsid w:val="00A535BA"/>
    <w:rsid w:val="00A60647"/>
    <w:rsid w:val="00A644A2"/>
    <w:rsid w:val="00A6503C"/>
    <w:rsid w:val="00A737D2"/>
    <w:rsid w:val="00A76EF4"/>
    <w:rsid w:val="00A77136"/>
    <w:rsid w:val="00A92AC8"/>
    <w:rsid w:val="00AA1D1D"/>
    <w:rsid w:val="00AB30CA"/>
    <w:rsid w:val="00AB5CCC"/>
    <w:rsid w:val="00AB7C4C"/>
    <w:rsid w:val="00AC08F7"/>
    <w:rsid w:val="00AC5963"/>
    <w:rsid w:val="00AC59BC"/>
    <w:rsid w:val="00AC5EFE"/>
    <w:rsid w:val="00AD0F43"/>
    <w:rsid w:val="00AD22CA"/>
    <w:rsid w:val="00AE3A21"/>
    <w:rsid w:val="00AF32AD"/>
    <w:rsid w:val="00AF5622"/>
    <w:rsid w:val="00B00DF6"/>
    <w:rsid w:val="00B01369"/>
    <w:rsid w:val="00B050AB"/>
    <w:rsid w:val="00B23242"/>
    <w:rsid w:val="00B25055"/>
    <w:rsid w:val="00B32892"/>
    <w:rsid w:val="00B3475E"/>
    <w:rsid w:val="00B36426"/>
    <w:rsid w:val="00B36CB8"/>
    <w:rsid w:val="00B37826"/>
    <w:rsid w:val="00B50EEC"/>
    <w:rsid w:val="00B52BD8"/>
    <w:rsid w:val="00B5423E"/>
    <w:rsid w:val="00B55E25"/>
    <w:rsid w:val="00B57D60"/>
    <w:rsid w:val="00B65CF0"/>
    <w:rsid w:val="00B74001"/>
    <w:rsid w:val="00B81493"/>
    <w:rsid w:val="00B87D46"/>
    <w:rsid w:val="00B90E84"/>
    <w:rsid w:val="00B943E4"/>
    <w:rsid w:val="00B963E3"/>
    <w:rsid w:val="00BA1606"/>
    <w:rsid w:val="00BA30A7"/>
    <w:rsid w:val="00BB01AB"/>
    <w:rsid w:val="00BB69E7"/>
    <w:rsid w:val="00BC1086"/>
    <w:rsid w:val="00BC488C"/>
    <w:rsid w:val="00BC5B73"/>
    <w:rsid w:val="00BC6139"/>
    <w:rsid w:val="00BE22FA"/>
    <w:rsid w:val="00BE2CBD"/>
    <w:rsid w:val="00BE32E4"/>
    <w:rsid w:val="00BE74F0"/>
    <w:rsid w:val="00BF5A48"/>
    <w:rsid w:val="00C10341"/>
    <w:rsid w:val="00C105AD"/>
    <w:rsid w:val="00C12BFE"/>
    <w:rsid w:val="00C250B6"/>
    <w:rsid w:val="00C34843"/>
    <w:rsid w:val="00C37501"/>
    <w:rsid w:val="00C40C3C"/>
    <w:rsid w:val="00C41390"/>
    <w:rsid w:val="00C416AB"/>
    <w:rsid w:val="00C4458B"/>
    <w:rsid w:val="00C45ACB"/>
    <w:rsid w:val="00C46B1E"/>
    <w:rsid w:val="00C53AC4"/>
    <w:rsid w:val="00C63E4D"/>
    <w:rsid w:val="00C64397"/>
    <w:rsid w:val="00C65720"/>
    <w:rsid w:val="00C73296"/>
    <w:rsid w:val="00C745C5"/>
    <w:rsid w:val="00C74B74"/>
    <w:rsid w:val="00C75D11"/>
    <w:rsid w:val="00C81592"/>
    <w:rsid w:val="00C86A0C"/>
    <w:rsid w:val="00C92100"/>
    <w:rsid w:val="00CA4487"/>
    <w:rsid w:val="00CA46DB"/>
    <w:rsid w:val="00CC69B7"/>
    <w:rsid w:val="00CC77E5"/>
    <w:rsid w:val="00CD272F"/>
    <w:rsid w:val="00CD5CB4"/>
    <w:rsid w:val="00CD6E8A"/>
    <w:rsid w:val="00CE5045"/>
    <w:rsid w:val="00CF19CE"/>
    <w:rsid w:val="00CF1B2D"/>
    <w:rsid w:val="00D03156"/>
    <w:rsid w:val="00D050C9"/>
    <w:rsid w:val="00D06D29"/>
    <w:rsid w:val="00D075D1"/>
    <w:rsid w:val="00D129F4"/>
    <w:rsid w:val="00D13FB9"/>
    <w:rsid w:val="00D21652"/>
    <w:rsid w:val="00D225CE"/>
    <w:rsid w:val="00D23458"/>
    <w:rsid w:val="00D2596E"/>
    <w:rsid w:val="00D27B39"/>
    <w:rsid w:val="00D310AF"/>
    <w:rsid w:val="00D52B18"/>
    <w:rsid w:val="00D55BFA"/>
    <w:rsid w:val="00D61A04"/>
    <w:rsid w:val="00D6721F"/>
    <w:rsid w:val="00D67C0A"/>
    <w:rsid w:val="00D72EC3"/>
    <w:rsid w:val="00D77347"/>
    <w:rsid w:val="00D8001E"/>
    <w:rsid w:val="00D84092"/>
    <w:rsid w:val="00D85194"/>
    <w:rsid w:val="00D902CA"/>
    <w:rsid w:val="00D94027"/>
    <w:rsid w:val="00DA0388"/>
    <w:rsid w:val="00DA0D0C"/>
    <w:rsid w:val="00DA31B6"/>
    <w:rsid w:val="00DA415B"/>
    <w:rsid w:val="00DA4586"/>
    <w:rsid w:val="00DB5005"/>
    <w:rsid w:val="00DB5DF8"/>
    <w:rsid w:val="00DB77F8"/>
    <w:rsid w:val="00DB7F0F"/>
    <w:rsid w:val="00DC4364"/>
    <w:rsid w:val="00DC6B8F"/>
    <w:rsid w:val="00DC717B"/>
    <w:rsid w:val="00DD6096"/>
    <w:rsid w:val="00DE3B53"/>
    <w:rsid w:val="00DE52DA"/>
    <w:rsid w:val="00DE7A92"/>
    <w:rsid w:val="00DE7ABA"/>
    <w:rsid w:val="00DF225C"/>
    <w:rsid w:val="00DF5CB8"/>
    <w:rsid w:val="00E05309"/>
    <w:rsid w:val="00E10900"/>
    <w:rsid w:val="00E15843"/>
    <w:rsid w:val="00E23ADA"/>
    <w:rsid w:val="00E247F6"/>
    <w:rsid w:val="00E248AF"/>
    <w:rsid w:val="00E25EC7"/>
    <w:rsid w:val="00E27BC6"/>
    <w:rsid w:val="00E30070"/>
    <w:rsid w:val="00E31448"/>
    <w:rsid w:val="00E31BBD"/>
    <w:rsid w:val="00E37940"/>
    <w:rsid w:val="00E470EB"/>
    <w:rsid w:val="00E50EB8"/>
    <w:rsid w:val="00E55585"/>
    <w:rsid w:val="00E619F1"/>
    <w:rsid w:val="00E654A5"/>
    <w:rsid w:val="00E75295"/>
    <w:rsid w:val="00E76030"/>
    <w:rsid w:val="00E7638A"/>
    <w:rsid w:val="00E76553"/>
    <w:rsid w:val="00E77CC5"/>
    <w:rsid w:val="00E8319D"/>
    <w:rsid w:val="00E84556"/>
    <w:rsid w:val="00E8685D"/>
    <w:rsid w:val="00EA3803"/>
    <w:rsid w:val="00EA45FB"/>
    <w:rsid w:val="00EB3A83"/>
    <w:rsid w:val="00EB6757"/>
    <w:rsid w:val="00EC4072"/>
    <w:rsid w:val="00EC5541"/>
    <w:rsid w:val="00ED25B5"/>
    <w:rsid w:val="00ED4512"/>
    <w:rsid w:val="00ED6B94"/>
    <w:rsid w:val="00ED7622"/>
    <w:rsid w:val="00EE4331"/>
    <w:rsid w:val="00EE4FF6"/>
    <w:rsid w:val="00EE7010"/>
    <w:rsid w:val="00EF4254"/>
    <w:rsid w:val="00EF4A15"/>
    <w:rsid w:val="00EF6F3F"/>
    <w:rsid w:val="00EF7418"/>
    <w:rsid w:val="00F01367"/>
    <w:rsid w:val="00F07EA3"/>
    <w:rsid w:val="00F236DE"/>
    <w:rsid w:val="00F2789D"/>
    <w:rsid w:val="00F3248E"/>
    <w:rsid w:val="00F37E99"/>
    <w:rsid w:val="00F421DA"/>
    <w:rsid w:val="00F431FC"/>
    <w:rsid w:val="00F52F24"/>
    <w:rsid w:val="00F53DED"/>
    <w:rsid w:val="00F555C3"/>
    <w:rsid w:val="00F574EB"/>
    <w:rsid w:val="00F70529"/>
    <w:rsid w:val="00F7225C"/>
    <w:rsid w:val="00F736ED"/>
    <w:rsid w:val="00F744B6"/>
    <w:rsid w:val="00F74F81"/>
    <w:rsid w:val="00F75ABB"/>
    <w:rsid w:val="00F845C5"/>
    <w:rsid w:val="00F86FC5"/>
    <w:rsid w:val="00F8769F"/>
    <w:rsid w:val="00F942DA"/>
    <w:rsid w:val="00F95A08"/>
    <w:rsid w:val="00FA095A"/>
    <w:rsid w:val="00FA32A5"/>
    <w:rsid w:val="00FA73BF"/>
    <w:rsid w:val="00FB0DCF"/>
    <w:rsid w:val="00FB1AB0"/>
    <w:rsid w:val="00FC527D"/>
    <w:rsid w:val="00FC5E0E"/>
    <w:rsid w:val="00FE1E0B"/>
    <w:rsid w:val="00FE230F"/>
    <w:rsid w:val="00FE6087"/>
    <w:rsid w:val="00FE72EC"/>
    <w:rsid w:val="00FF445C"/>
    <w:rsid w:val="00FF7581"/>
    <w:rsid w:val="01C13869"/>
    <w:rsid w:val="02B9CD03"/>
    <w:rsid w:val="02BFC865"/>
    <w:rsid w:val="02D3438E"/>
    <w:rsid w:val="0376A631"/>
    <w:rsid w:val="068CEAE7"/>
    <w:rsid w:val="09A86060"/>
    <w:rsid w:val="0ABB66A9"/>
    <w:rsid w:val="0B3B5F1F"/>
    <w:rsid w:val="0B652A0F"/>
    <w:rsid w:val="0BB70542"/>
    <w:rsid w:val="0C930621"/>
    <w:rsid w:val="0D7CEF51"/>
    <w:rsid w:val="0F4CC5C5"/>
    <w:rsid w:val="112724C1"/>
    <w:rsid w:val="11968DF9"/>
    <w:rsid w:val="11E2AE79"/>
    <w:rsid w:val="13703BF4"/>
    <w:rsid w:val="13C62C76"/>
    <w:rsid w:val="148F4D99"/>
    <w:rsid w:val="1562CBAB"/>
    <w:rsid w:val="1589C256"/>
    <w:rsid w:val="15AFD222"/>
    <w:rsid w:val="164D7323"/>
    <w:rsid w:val="184303A9"/>
    <w:rsid w:val="18DA7FAE"/>
    <w:rsid w:val="19D9D9C1"/>
    <w:rsid w:val="1BD20D2F"/>
    <w:rsid w:val="1DC685E1"/>
    <w:rsid w:val="209D2DD3"/>
    <w:rsid w:val="20BD6C95"/>
    <w:rsid w:val="21994145"/>
    <w:rsid w:val="222190B2"/>
    <w:rsid w:val="24B6BD8B"/>
    <w:rsid w:val="24D0E207"/>
    <w:rsid w:val="26528DEC"/>
    <w:rsid w:val="271CAD5C"/>
    <w:rsid w:val="28F32A41"/>
    <w:rsid w:val="29E7BE95"/>
    <w:rsid w:val="2A7EB074"/>
    <w:rsid w:val="2D620793"/>
    <w:rsid w:val="2EEC7E6D"/>
    <w:rsid w:val="3096CA8A"/>
    <w:rsid w:val="31EF7850"/>
    <w:rsid w:val="3289F3CC"/>
    <w:rsid w:val="32C246F0"/>
    <w:rsid w:val="35EDAFB1"/>
    <w:rsid w:val="3635F001"/>
    <w:rsid w:val="36BAF3AD"/>
    <w:rsid w:val="36BFB7AD"/>
    <w:rsid w:val="384DB762"/>
    <w:rsid w:val="3CFDA9A3"/>
    <w:rsid w:val="3FA24B3E"/>
    <w:rsid w:val="4006131F"/>
    <w:rsid w:val="4104530E"/>
    <w:rsid w:val="411A93D1"/>
    <w:rsid w:val="412BA2F2"/>
    <w:rsid w:val="420D89A0"/>
    <w:rsid w:val="42C1EE22"/>
    <w:rsid w:val="42D73251"/>
    <w:rsid w:val="432CF82C"/>
    <w:rsid w:val="43A95A01"/>
    <w:rsid w:val="44F6002E"/>
    <w:rsid w:val="46A9E234"/>
    <w:rsid w:val="47D7F6C3"/>
    <w:rsid w:val="48F94CD5"/>
    <w:rsid w:val="494F7834"/>
    <w:rsid w:val="4A6530B0"/>
    <w:rsid w:val="4D62A1BF"/>
    <w:rsid w:val="4DEDA3AC"/>
    <w:rsid w:val="51EE53D3"/>
    <w:rsid w:val="5212D2EE"/>
    <w:rsid w:val="521B837A"/>
    <w:rsid w:val="53847F85"/>
    <w:rsid w:val="5818BA2F"/>
    <w:rsid w:val="5AA83BA1"/>
    <w:rsid w:val="5D90FFB3"/>
    <w:rsid w:val="5F44B560"/>
    <w:rsid w:val="60E7A0A6"/>
    <w:rsid w:val="62141EDD"/>
    <w:rsid w:val="63C3B8DA"/>
    <w:rsid w:val="65A3FF1E"/>
    <w:rsid w:val="68FB4FA4"/>
    <w:rsid w:val="696EA143"/>
    <w:rsid w:val="69937B73"/>
    <w:rsid w:val="69A61D1C"/>
    <w:rsid w:val="69FBF0CB"/>
    <w:rsid w:val="6ABA8525"/>
    <w:rsid w:val="6B42D963"/>
    <w:rsid w:val="6BE578B9"/>
    <w:rsid w:val="6BEC6211"/>
    <w:rsid w:val="6C0DFE21"/>
    <w:rsid w:val="6CB06899"/>
    <w:rsid w:val="6CC4CE32"/>
    <w:rsid w:val="6CEA6E4D"/>
    <w:rsid w:val="6F0CCBFA"/>
    <w:rsid w:val="7067992B"/>
    <w:rsid w:val="70A83BE1"/>
    <w:rsid w:val="712B5040"/>
    <w:rsid w:val="7146972E"/>
    <w:rsid w:val="71726510"/>
    <w:rsid w:val="741A355D"/>
    <w:rsid w:val="747511DD"/>
    <w:rsid w:val="74D59E6C"/>
    <w:rsid w:val="764452C1"/>
    <w:rsid w:val="783CAC79"/>
    <w:rsid w:val="78702E45"/>
    <w:rsid w:val="79A820B1"/>
    <w:rsid w:val="7A4E6BF7"/>
    <w:rsid w:val="7B02D5DC"/>
    <w:rsid w:val="7C103C0F"/>
    <w:rsid w:val="7C74157F"/>
    <w:rsid w:val="7D7568A9"/>
    <w:rsid w:val="7E551222"/>
    <w:rsid w:val="7E660E7D"/>
    <w:rsid w:val="7EE7B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0E98"/>
  <w15:chartTrackingRefBased/>
  <w15:docId w15:val="{9790C81F-B291-46F0-9A63-2F4E7ECB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0C"/>
  </w:style>
  <w:style w:type="paragraph" w:styleId="Heading1">
    <w:name w:val="heading 1"/>
    <w:basedOn w:val="Normal"/>
    <w:next w:val="Normal"/>
    <w:link w:val="Heading1Char"/>
    <w:uiPriority w:val="9"/>
    <w:qFormat/>
    <w:rsid w:val="00324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52D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095A"/>
    <w:pPr>
      <w:ind w:left="720"/>
      <w:contextualSpacing/>
    </w:pPr>
  </w:style>
  <w:style w:type="table" w:styleId="TableGrid">
    <w:name w:val="Table Grid"/>
    <w:basedOn w:val="TableNormal"/>
    <w:uiPriority w:val="39"/>
    <w:rsid w:val="0036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A08"/>
    <w:rPr>
      <w:color w:val="0563C1" w:themeColor="hyperlink"/>
      <w:u w:val="single"/>
    </w:rPr>
  </w:style>
  <w:style w:type="character" w:styleId="UnresolvedMention">
    <w:name w:val="Unresolved Mention"/>
    <w:basedOn w:val="DefaultParagraphFont"/>
    <w:uiPriority w:val="99"/>
    <w:semiHidden/>
    <w:unhideWhenUsed/>
    <w:rsid w:val="00F95A08"/>
    <w:rPr>
      <w:color w:val="605E5C"/>
      <w:shd w:val="clear" w:color="auto" w:fill="E1DFDD"/>
    </w:rPr>
  </w:style>
  <w:style w:type="paragraph" w:styleId="NoSpacing">
    <w:name w:val="No Spacing"/>
    <w:uiPriority w:val="1"/>
    <w:qFormat/>
    <w:rsid w:val="00183126"/>
    <w:pPr>
      <w:spacing w:after="0" w:line="240" w:lineRule="auto"/>
    </w:pPr>
  </w:style>
  <w:style w:type="character" w:styleId="FollowedHyperlink">
    <w:name w:val="FollowedHyperlink"/>
    <w:basedOn w:val="DefaultParagraphFont"/>
    <w:uiPriority w:val="99"/>
    <w:semiHidden/>
    <w:unhideWhenUsed/>
    <w:rsid w:val="004D3C61"/>
    <w:rPr>
      <w:color w:val="954F72" w:themeColor="followedHyperlink"/>
      <w:u w:val="single"/>
    </w:rPr>
  </w:style>
  <w:style w:type="character" w:customStyle="1" w:styleId="ListParagraphChar">
    <w:name w:val="List Paragraph Char"/>
    <w:link w:val="ListParagraph"/>
    <w:uiPriority w:val="34"/>
    <w:locked/>
    <w:rsid w:val="00E654A5"/>
  </w:style>
  <w:style w:type="paragraph" w:styleId="Header">
    <w:name w:val="header"/>
    <w:basedOn w:val="Normal"/>
    <w:link w:val="HeaderChar"/>
    <w:uiPriority w:val="99"/>
    <w:unhideWhenUsed/>
    <w:rsid w:val="00A3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9DA"/>
  </w:style>
  <w:style w:type="paragraph" w:styleId="Footer">
    <w:name w:val="footer"/>
    <w:basedOn w:val="Normal"/>
    <w:link w:val="FooterChar"/>
    <w:uiPriority w:val="99"/>
    <w:unhideWhenUsed/>
    <w:rsid w:val="00A3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DA"/>
  </w:style>
  <w:style w:type="character" w:styleId="CommentReference">
    <w:name w:val="annotation reference"/>
    <w:basedOn w:val="DefaultParagraphFont"/>
    <w:unhideWhenUsed/>
    <w:rsid w:val="00DE52DA"/>
    <w:rPr>
      <w:sz w:val="16"/>
      <w:szCs w:val="16"/>
    </w:rPr>
  </w:style>
  <w:style w:type="paragraph" w:styleId="CommentText">
    <w:name w:val="annotation text"/>
    <w:basedOn w:val="Normal"/>
    <w:link w:val="CommentTextChar"/>
    <w:unhideWhenUsed/>
    <w:rsid w:val="00DE52DA"/>
    <w:pPr>
      <w:spacing w:line="240" w:lineRule="auto"/>
    </w:pPr>
    <w:rPr>
      <w:sz w:val="20"/>
      <w:szCs w:val="20"/>
    </w:rPr>
  </w:style>
  <w:style w:type="character" w:customStyle="1" w:styleId="CommentTextChar">
    <w:name w:val="Comment Text Char"/>
    <w:basedOn w:val="DefaultParagraphFont"/>
    <w:link w:val="CommentText"/>
    <w:rsid w:val="00DE52DA"/>
    <w:rPr>
      <w:sz w:val="20"/>
      <w:szCs w:val="20"/>
    </w:rPr>
  </w:style>
  <w:style w:type="paragraph" w:styleId="CommentSubject">
    <w:name w:val="annotation subject"/>
    <w:basedOn w:val="CommentText"/>
    <w:next w:val="CommentText"/>
    <w:link w:val="CommentSubjectChar"/>
    <w:uiPriority w:val="99"/>
    <w:semiHidden/>
    <w:unhideWhenUsed/>
    <w:rsid w:val="00DE52DA"/>
    <w:rPr>
      <w:b/>
      <w:bCs/>
    </w:rPr>
  </w:style>
  <w:style w:type="character" w:customStyle="1" w:styleId="CommentSubjectChar">
    <w:name w:val="Comment Subject Char"/>
    <w:basedOn w:val="CommentTextChar"/>
    <w:link w:val="CommentSubject"/>
    <w:uiPriority w:val="99"/>
    <w:semiHidden/>
    <w:rsid w:val="00DE52DA"/>
    <w:rPr>
      <w:b/>
      <w:bCs/>
      <w:sz w:val="20"/>
      <w:szCs w:val="20"/>
    </w:rPr>
  </w:style>
  <w:style w:type="character" w:customStyle="1" w:styleId="Heading2Char">
    <w:name w:val="Heading 2 Char"/>
    <w:basedOn w:val="DefaultParagraphFont"/>
    <w:link w:val="Heading2"/>
    <w:uiPriority w:val="9"/>
    <w:rsid w:val="00DE52DA"/>
    <w:rPr>
      <w:rFonts w:eastAsiaTheme="minorEastAsia"/>
      <w:caps/>
      <w:spacing w:val="15"/>
      <w:sz w:val="20"/>
      <w:szCs w:val="20"/>
      <w:shd w:val="clear" w:color="auto" w:fill="D9E2F3" w:themeFill="accent1" w:themeFillTint="33"/>
    </w:rPr>
  </w:style>
  <w:style w:type="paragraph" w:styleId="Revision">
    <w:name w:val="Revision"/>
    <w:hidden/>
    <w:uiPriority w:val="99"/>
    <w:semiHidden/>
    <w:rsid w:val="00212958"/>
    <w:pPr>
      <w:spacing w:after="0" w:line="240" w:lineRule="auto"/>
    </w:pPr>
  </w:style>
  <w:style w:type="character" w:customStyle="1" w:styleId="Heading1Char">
    <w:name w:val="Heading 1 Char"/>
    <w:basedOn w:val="DefaultParagraphFont"/>
    <w:link w:val="Heading1"/>
    <w:uiPriority w:val="9"/>
    <w:rsid w:val="0032442D"/>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BE32E4"/>
    <w:rPr>
      <w:color w:val="2B579A"/>
      <w:shd w:val="clear" w:color="auto" w:fill="E1DFDD"/>
    </w:rPr>
  </w:style>
  <w:style w:type="character" w:customStyle="1" w:styleId="cf01">
    <w:name w:val="cf01"/>
    <w:basedOn w:val="DefaultParagraphFont"/>
    <w:rsid w:val="000934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8001">
      <w:bodyDiv w:val="1"/>
      <w:marLeft w:val="0"/>
      <w:marRight w:val="0"/>
      <w:marTop w:val="0"/>
      <w:marBottom w:val="0"/>
      <w:divBdr>
        <w:top w:val="none" w:sz="0" w:space="0" w:color="auto"/>
        <w:left w:val="none" w:sz="0" w:space="0" w:color="auto"/>
        <w:bottom w:val="none" w:sz="0" w:space="0" w:color="auto"/>
        <w:right w:val="none" w:sz="0" w:space="0" w:color="auto"/>
      </w:divBdr>
      <w:divsChild>
        <w:div w:id="1124691613">
          <w:marLeft w:val="0"/>
          <w:marRight w:val="0"/>
          <w:marTop w:val="375"/>
          <w:marBottom w:val="375"/>
          <w:divBdr>
            <w:top w:val="none" w:sz="0" w:space="0" w:color="auto"/>
            <w:left w:val="none" w:sz="0" w:space="0" w:color="auto"/>
            <w:bottom w:val="single" w:sz="6" w:space="15" w:color="CCCCCC"/>
            <w:right w:val="none" w:sz="0" w:space="0" w:color="auto"/>
          </w:divBdr>
        </w:div>
      </w:divsChild>
    </w:div>
    <w:div w:id="1064451043">
      <w:bodyDiv w:val="1"/>
      <w:marLeft w:val="0"/>
      <w:marRight w:val="0"/>
      <w:marTop w:val="0"/>
      <w:marBottom w:val="0"/>
      <w:divBdr>
        <w:top w:val="none" w:sz="0" w:space="0" w:color="auto"/>
        <w:left w:val="none" w:sz="0" w:space="0" w:color="auto"/>
        <w:bottom w:val="none" w:sz="0" w:space="0" w:color="auto"/>
        <w:right w:val="none" w:sz="0" w:space="0" w:color="auto"/>
      </w:divBdr>
      <w:divsChild>
        <w:div w:id="78019457">
          <w:marLeft w:val="0"/>
          <w:marRight w:val="0"/>
          <w:marTop w:val="0"/>
          <w:marBottom w:val="0"/>
          <w:divBdr>
            <w:top w:val="none" w:sz="0" w:space="0" w:color="auto"/>
            <w:left w:val="none" w:sz="0" w:space="0" w:color="auto"/>
            <w:bottom w:val="none" w:sz="0" w:space="0" w:color="auto"/>
            <w:right w:val="none" w:sz="0" w:space="0" w:color="auto"/>
          </w:divBdr>
        </w:div>
        <w:div w:id="393351896">
          <w:marLeft w:val="0"/>
          <w:marRight w:val="0"/>
          <w:marTop w:val="0"/>
          <w:marBottom w:val="0"/>
          <w:divBdr>
            <w:top w:val="none" w:sz="0" w:space="0" w:color="auto"/>
            <w:left w:val="none" w:sz="0" w:space="0" w:color="auto"/>
            <w:bottom w:val="none" w:sz="0" w:space="0" w:color="auto"/>
            <w:right w:val="none" w:sz="0" w:space="0" w:color="auto"/>
          </w:divBdr>
        </w:div>
        <w:div w:id="1050231959">
          <w:marLeft w:val="0"/>
          <w:marRight w:val="0"/>
          <w:marTop w:val="0"/>
          <w:marBottom w:val="0"/>
          <w:divBdr>
            <w:top w:val="none" w:sz="0" w:space="0" w:color="auto"/>
            <w:left w:val="none" w:sz="0" w:space="0" w:color="auto"/>
            <w:bottom w:val="none" w:sz="0" w:space="0" w:color="auto"/>
            <w:right w:val="none" w:sz="0" w:space="0" w:color="auto"/>
          </w:divBdr>
        </w:div>
        <w:div w:id="1489007896">
          <w:marLeft w:val="0"/>
          <w:marRight w:val="0"/>
          <w:marTop w:val="0"/>
          <w:marBottom w:val="0"/>
          <w:divBdr>
            <w:top w:val="none" w:sz="0" w:space="0" w:color="auto"/>
            <w:left w:val="none" w:sz="0" w:space="0" w:color="auto"/>
            <w:bottom w:val="none" w:sz="0" w:space="0" w:color="auto"/>
            <w:right w:val="none" w:sz="0" w:space="0" w:color="auto"/>
          </w:divBdr>
        </w:div>
        <w:div w:id="2099868785">
          <w:marLeft w:val="0"/>
          <w:marRight w:val="0"/>
          <w:marTop w:val="0"/>
          <w:marBottom w:val="0"/>
          <w:divBdr>
            <w:top w:val="none" w:sz="0" w:space="0" w:color="auto"/>
            <w:left w:val="none" w:sz="0" w:space="0" w:color="auto"/>
            <w:bottom w:val="none" w:sz="0" w:space="0" w:color="auto"/>
            <w:right w:val="none" w:sz="0" w:space="0" w:color="auto"/>
          </w:divBdr>
        </w:div>
      </w:divsChild>
    </w:div>
    <w:div w:id="180376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RDGrants@acdivoca-tj.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aid.gov/sites/default/files/documents/3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RDGrants@acdivoca-tj.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ETA/grants/pdfs/Quick%20Start%20Guide%20for%20Getting%20a%20Unique%20Entity%20I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folder xmlns="d7efa21b-defb-4ac5-8ace-146318dad95a" xsi:nil="true"/>
    <n59039e23d164a90b99ec476af5860b6 xmlns="590760ea-7c04-49ba-9e2d-2e1ae63cd46f">
      <Terms xmlns="http://schemas.microsoft.com/office/infopath/2007/PartnerControls">
        <TermInfo xmlns="http://schemas.microsoft.com/office/infopath/2007/PartnerControls">
          <TermName xmlns="http://schemas.microsoft.com/office/infopath/2007/PartnerControls">Tajikistan MDRD</TermName>
          <TermId xmlns="http://schemas.microsoft.com/office/infopath/2007/PartnerControls">92f4757f-4edd-4e49-bc7f-627272f5e17d</TermId>
        </TermInfo>
      </Terms>
    </n59039e23d164a90b99ec476af5860b6>
    <Resource-Type xmlns="590760ea-7c04-49ba-9e2d-2e1ae63cd46f">Grants and Subawards</Resource-Type>
    <Publish_x0020_Date xmlns="590760ea-7c04-49ba-9e2d-2e1ae63cd46f" xsi:nil="true"/>
    <TaxCatchAllLabel xmlns="e19ad836-cf1a-4fb1-8f50-3d30af42db44" xsi:nil="true"/>
    <mf4589c01b734b839f0678f5df8cfc25 xmlns="590760ea-7c04-49ba-9e2d-2e1ae63cd46f">
      <Terms xmlns="http://schemas.microsoft.com/office/infopath/2007/PartnerControls">
        <TermInfo xmlns="http://schemas.microsoft.com/office/infopath/2007/PartnerControls">
          <TermName xmlns="http://schemas.microsoft.com/office/infopath/2007/PartnerControls">Tajikistan</TermName>
          <TermId xmlns="http://schemas.microsoft.com/office/infopath/2007/PartnerControls">d654aa97-7c05-4a6a-8fd9-66d7cfadc79c</TermId>
        </TermInfo>
      </Terms>
    </mf4589c01b734b839f0678f5df8cfc25>
    <i478091d9414475f8b490923f12801ac xmlns="6997eef0-0884-4163-b436-5dcb57f926df">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61bb17a9-1159-4d1c-86e5-2344f2768202</TermId>
        </TermInfo>
      </Terms>
    </i478091d9414475f8b490923f12801ac>
    <Project_x0020_Period xmlns="590760ea-7c04-49ba-9e2d-2e1ae63cd46f" xsi:nil="true"/>
    <TaxCatchAll xmlns="e19ad836-cf1a-4fb1-8f50-3d30af42db44">
      <Value>164</Value>
      <Value>2</Value>
      <Value>1</Value>
      <Value>77</Value>
    </TaxCatchAll>
    <lfdfb03b28f740609d1594671dd03e2a xmlns="590760ea-7c04-49ba-9e2d-2e1ae63cd46f">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6c52033a-b1ff-4010-b3c4-a9192da91075</TermId>
        </TermInfo>
      </Terms>
    </lfdfb03b28f740609d1594671dd03e2a>
    <Folders xmlns="d7efa21b-defb-4ac5-8ace-146318dad95a" xsi:nil="true"/>
    <Project_x0020_ID xmlns="590760ea-7c04-49ba-9e2d-2e1ae63cd4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V Field Projects" ma:contentTypeID="0x0101004812D4F85B1F1543A88317432FED4F7C0100E2049C3C99D04446A1EF7E65A2A2846D" ma:contentTypeVersion="28" ma:contentTypeDescription="Create a new document." ma:contentTypeScope="" ma:versionID="4235cf6d5057f4453fc6c55005761f67">
  <xsd:schema xmlns:xsd="http://www.w3.org/2001/XMLSchema" xmlns:xs="http://www.w3.org/2001/XMLSchema" xmlns:p="http://schemas.microsoft.com/office/2006/metadata/properties" xmlns:ns2="e19ad836-cf1a-4fb1-8f50-3d30af42db44" xmlns:ns3="590760ea-7c04-49ba-9e2d-2e1ae63cd46f" xmlns:ns4="6997eef0-0884-4163-b436-5dcb57f926df" xmlns:ns5="d7efa21b-defb-4ac5-8ace-146318dad95a" targetNamespace="http://schemas.microsoft.com/office/2006/metadata/properties" ma:root="true" ma:fieldsID="bed8d0efec9da89d6837d7000707ed5d" ns2:_="" ns3:_="" ns4:_="" ns5:_="">
    <xsd:import namespace="e19ad836-cf1a-4fb1-8f50-3d30af42db44"/>
    <xsd:import namespace="590760ea-7c04-49ba-9e2d-2e1ae63cd46f"/>
    <xsd:import namespace="6997eef0-0884-4163-b436-5dcb57f926df"/>
    <xsd:import namespace="d7efa21b-defb-4ac5-8ace-146318dad95a"/>
    <xsd:element name="properties">
      <xsd:complexType>
        <xsd:sequence>
          <xsd:element name="documentManagement">
            <xsd:complexType>
              <xsd:all>
                <xsd:element ref="ns3:Publish_x0020_Date" minOccurs="0"/>
                <xsd:element ref="ns3:Resource-Type" minOccurs="0"/>
                <xsd:element ref="ns3:Project_x0020_ID" minOccurs="0"/>
                <xsd:element ref="ns3:Project_x0020_Period" minOccurs="0"/>
                <xsd:element ref="ns2:TaxCatchAllLabel" minOccurs="0"/>
                <xsd:element ref="ns3:mf4589c01b734b839f0678f5df8cfc25" minOccurs="0"/>
                <xsd:element ref="ns3:n59039e23d164a90b99ec476af5860b6" minOccurs="0"/>
                <xsd:element ref="ns2:TaxCatchAll" minOccurs="0"/>
                <xsd:element ref="ns3:lfdfb03b28f740609d1594671dd03e2a" minOccurs="0"/>
                <xsd:element ref="ns4:i478091d9414475f8b490923f12801ac" minOccurs="0"/>
                <xsd:element ref="ns5:Folders" minOccurs="0"/>
                <xsd:element ref="ns5:MediaServiceMetadata" minOccurs="0"/>
                <xsd:element ref="ns5:MediaServiceFastMetadata" minOccurs="0"/>
                <xsd:element ref="ns4:SharedWithUsers" minOccurs="0"/>
                <xsd:element ref="ns4:SharedWithDetails" minOccurs="0"/>
                <xsd:element ref="ns5:Sub_x002d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d836-cf1a-4fb1-8f50-3d30af42db44"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5866599e-2ad0-435e-85fb-117a9dce7027}" ma:internalName="TaxCatchAllLabel" ma:readOnly="false" ma:showField="CatchAllDataLabel" ma:web="e19ad836-cf1a-4fb1-8f50-3d30af42db44">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hidden="true" ma:list="{5866599e-2ad0-435e-85fb-117a9dce7027}" ma:internalName="TaxCatchAll" ma:readOnly="false" ma:showField="CatchAllData" ma:web="e19ad836-cf1a-4fb1-8f50-3d30af42d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0760ea-7c04-49ba-9e2d-2e1ae63cd46f" elementFormDefault="qualified">
    <xsd:import namespace="http://schemas.microsoft.com/office/2006/documentManagement/types"/>
    <xsd:import namespace="http://schemas.microsoft.com/office/infopath/2007/PartnerControls"/>
    <xsd:element name="Publish_x0020_Date" ma:index="3" nillable="true" ma:displayName="Publish Date" ma:format="DateOnly" ma:internalName="Publish_x0020_Date" ma:readOnly="false">
      <xsd:simpleType>
        <xsd:restriction base="dms:DateTime"/>
      </xsd:simpleType>
    </xsd:element>
    <xsd:element name="Resource-Type" ma:index="4" nillable="true" ma:displayName="Resource-Type" ma:format="Dropdown" ma:internalName="Resource_x002d_Type" ma:readOnly="false">
      <xsd:simpleType>
        <xsd:restriction base="dms:Choice">
          <xsd:enumeration value="Commodity Management"/>
          <xsd:enumeration value="Communications"/>
          <xsd:enumeration value="Financial Management"/>
          <xsd:enumeration value="Governing Documents"/>
          <xsd:enumeration value="Grants and Subawards"/>
          <xsd:enumeration value="Human Resources"/>
          <xsd:enumeration value="Implementation"/>
          <xsd:enumeration value="Operations"/>
          <xsd:enumeration value="Procurement"/>
          <xsd:enumeration value="Monitoring and Evaluation"/>
        </xsd:restriction>
      </xsd:simpleType>
    </xsd:element>
    <xsd:element name="Project_x0020_ID" ma:index="6" nillable="true" ma:displayName="Project Code" ma:internalName="Project_x0020_ID" ma:readOnly="false">
      <xsd:simpleType>
        <xsd:restriction base="dms:Text">
          <xsd:maxLength value="255"/>
        </xsd:restriction>
      </xsd:simpleType>
    </xsd:element>
    <xsd:element name="Project_x0020_Period" ma:index="8" nillable="true" ma:displayName="Project Period" ma:internalName="Project_x0020_Period" ma:readOnly="false">
      <xsd:simpleType>
        <xsd:restriction base="dms:Text">
          <xsd:maxLength value="255"/>
        </xsd:restriction>
      </xsd:simpleType>
    </xsd:element>
    <xsd:element name="mf4589c01b734b839f0678f5df8cfc25" ma:index="13" nillable="true" ma:taxonomy="true" ma:internalName="mf4589c01b734b839f0678f5df8cfc25" ma:taxonomyFieldName="Country" ma:displayName="Country" ma:readOnly="false" ma:default="" ma:fieldId="{6f4589c0-1b73-4b83-9f06-78f5df8cfc25}" ma:sspId="dcea9d53-396a-4643-8c3b-a46bd9f06c0a" ma:termSetId="2b8e153c-a48b-4024-919a-b8f87b9d246c" ma:anchorId="00000000-0000-0000-0000-000000000000" ma:open="false" ma:isKeyword="false">
      <xsd:complexType>
        <xsd:sequence>
          <xsd:element ref="pc:Terms" minOccurs="0" maxOccurs="1"/>
        </xsd:sequence>
      </xsd:complexType>
    </xsd:element>
    <xsd:element name="n59039e23d164a90b99ec476af5860b6" ma:index="16" nillable="true" ma:taxonomy="true" ma:internalName="n59039e23d164a90b99ec476af5860b6" ma:taxonomyFieldName="Project_x0020_Name" ma:displayName="Project Name" ma:readOnly="false" ma:default="" ma:fieldId="{759039e2-3d16-4a90-b99e-c476af5860b6}" ma:sspId="dcea9d53-396a-4643-8c3b-a46bd9f06c0a" ma:termSetId="33e1c750-735b-4daf-883d-2f6ab6c6692d" ma:anchorId="00000000-0000-0000-0000-000000000000" ma:open="false" ma:isKeyword="false">
      <xsd:complexType>
        <xsd:sequence>
          <xsd:element ref="pc:Terms" minOccurs="0" maxOccurs="1"/>
        </xsd:sequence>
      </xsd:complexType>
    </xsd:element>
    <xsd:element name="lfdfb03b28f740609d1594671dd03e2a" ma:index="19" ma:taxonomy="true" ma:internalName="lfdfb03b28f740609d1594671dd03e2a" ma:taxonomyFieldName="Document_x0020_Type" ma:displayName="Document Type" ma:readOnly="false" ma:default="" ma:fieldId="{5fdfb03b-28f7-4060-9d15-94671dd03e2a}" ma:sspId="dcea9d53-396a-4643-8c3b-a46bd9f06c0a" ma:termSetId="33fe9bb6-ef29-4eb7-9224-8b4b94233d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7eef0-0884-4163-b436-5dcb57f926df" elementFormDefault="qualified">
    <xsd:import namespace="http://schemas.microsoft.com/office/2006/documentManagement/types"/>
    <xsd:import namespace="http://schemas.microsoft.com/office/infopath/2007/PartnerControls"/>
    <xsd:element name="i478091d9414475f8b490923f12801ac" ma:index="20" nillable="true" ma:taxonomy="true" ma:internalName="i478091d9414475f8b490923f12801ac" ma:taxonomyFieldName="Document_x0020_Category" ma:displayName="Document Category" ma:readOnly="false" ma:default="" ma:fieldId="{2478091d-9414-475f-8b49-0923f12801ac}" ma:sspId="dcea9d53-396a-4643-8c3b-a46bd9f06c0a" ma:termSetId="33fe9bb6-ef29-4eb7-9224-8b4b94233dc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fa21b-defb-4ac5-8ace-146318dad95a" elementFormDefault="qualified">
    <xsd:import namespace="http://schemas.microsoft.com/office/2006/documentManagement/types"/>
    <xsd:import namespace="http://schemas.microsoft.com/office/infopath/2007/PartnerControls"/>
    <xsd:element name="Folders" ma:index="22" nillable="true" ma:displayName="Folder" ma:format="Dropdown" ma:internalName="Folders">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Sub_x002d_folder" ma:index="27" nillable="true" ma:displayName="Sub-folder" ma:format="Dropdown" ma:internalName="Sub_x002d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ECED8-CE29-44AD-8EDA-BC1C6440E0D3}">
  <ds:schemaRefs>
    <ds:schemaRef ds:uri="http://purl.org/dc/dcmitype/"/>
    <ds:schemaRef ds:uri="http://purl.org/dc/elements/1.1/"/>
    <ds:schemaRef ds:uri="http://schemas.openxmlformats.org/package/2006/metadata/core-properties"/>
    <ds:schemaRef ds:uri="http://schemas.microsoft.com/office/2006/metadata/properties"/>
    <ds:schemaRef ds:uri="d7efa21b-defb-4ac5-8ace-146318dad95a"/>
    <ds:schemaRef ds:uri="http://purl.org/dc/terms/"/>
    <ds:schemaRef ds:uri="http://schemas.microsoft.com/office/infopath/2007/PartnerControls"/>
    <ds:schemaRef ds:uri="6997eef0-0884-4163-b436-5dcb57f926df"/>
    <ds:schemaRef ds:uri="http://schemas.microsoft.com/office/2006/documentManagement/types"/>
    <ds:schemaRef ds:uri="590760ea-7c04-49ba-9e2d-2e1ae63cd46f"/>
    <ds:schemaRef ds:uri="e19ad836-cf1a-4fb1-8f50-3d30af42db44"/>
    <ds:schemaRef ds:uri="http://www.w3.org/XML/1998/namespace"/>
  </ds:schemaRefs>
</ds:datastoreItem>
</file>

<file path=customXml/itemProps2.xml><?xml version="1.0" encoding="utf-8"?>
<ds:datastoreItem xmlns:ds="http://schemas.openxmlformats.org/officeDocument/2006/customXml" ds:itemID="{127BA25F-BC39-4DD6-8982-520B65777F78}">
  <ds:schemaRefs>
    <ds:schemaRef ds:uri="http://schemas.openxmlformats.org/officeDocument/2006/bibliography"/>
  </ds:schemaRefs>
</ds:datastoreItem>
</file>

<file path=customXml/itemProps3.xml><?xml version="1.0" encoding="utf-8"?>
<ds:datastoreItem xmlns:ds="http://schemas.openxmlformats.org/officeDocument/2006/customXml" ds:itemID="{7B7A98F0-0958-4A63-9C0C-A337F441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d836-cf1a-4fb1-8f50-3d30af42db44"/>
    <ds:schemaRef ds:uri="590760ea-7c04-49ba-9e2d-2e1ae63cd46f"/>
    <ds:schemaRef ds:uri="6997eef0-0884-4163-b436-5dcb57f926df"/>
    <ds:schemaRef ds:uri="d7efa21b-defb-4ac5-8ace-146318dad9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58054-C69C-4450-A52E-CCE9C4333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5402</Words>
  <Characters>30792</Characters>
  <Application>Microsoft Office Word</Application>
  <DocSecurity>4</DocSecurity>
  <Lines>256</Lines>
  <Paragraphs>72</Paragraphs>
  <ScaleCrop>false</ScaleCrop>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Jelic</dc:creator>
  <cp:keywords/>
  <dc:description/>
  <cp:lastModifiedBy>Margo Sullivan</cp:lastModifiedBy>
  <cp:revision>2</cp:revision>
  <dcterms:created xsi:type="dcterms:W3CDTF">2023-04-05T06:38:00Z</dcterms:created>
  <dcterms:modified xsi:type="dcterms:W3CDTF">2023-04-05T06:38:00Z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8d67345a7983ba3901bb40ae9d5111dce737749ab5c223d3fd530d7876e74a5a</vt:lpwstr>
  </property>
  <property fmtid="{D5CDD505-2E9C-101B-9397-08002B2CF9AE}" pid="3" name="ContentTypeId">
    <vt:lpwstr>0x0101004812D4F85B1F1543A88317432FED4F7C0100E2049C3C99D04446A1EF7E65A2A2846D</vt:lpwstr>
  </property>
  <property fmtid="{D5CDD505-2E9C-101B-9397-08002B2CF9AE}" pid="4" name="Document_x0020_Type">
    <vt:lpwstr/>
  </property>
  <property fmtid="{D5CDD505-2E9C-101B-9397-08002B2CF9AE}" pid="5" name="Document_x0020_Category">
    <vt:lpwstr/>
  </property>
  <property fmtid="{D5CDD505-2E9C-101B-9397-08002B2CF9AE}" pid="6" name="Country">
    <vt:lpwstr>2;#Tajikistan|d654aa97-7c05-4a6a-8fd9-66d7cfadc79c</vt:lpwstr>
  </property>
  <property fmtid="{D5CDD505-2E9C-101B-9397-08002B2CF9AE}" pid="7" name="Project Name">
    <vt:lpwstr>1;#Tajikistan MDRD|92f4757f-4edd-4e49-bc7f-627272f5e17d</vt:lpwstr>
  </property>
  <property fmtid="{D5CDD505-2E9C-101B-9397-08002B2CF9AE}" pid="8" name="Document Category">
    <vt:lpwstr>77;#Administrative|61bb17a9-1159-4d1c-86e5-2344f2768202</vt:lpwstr>
  </property>
  <property fmtid="{D5CDD505-2E9C-101B-9397-08002B2CF9AE}" pid="9" name="Document Type">
    <vt:lpwstr>164;#Notice|6c52033a-b1ff-4010-b3c4-a9192da91075</vt:lpwstr>
  </property>
</Properties>
</file>