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F560" w14:textId="2562B89C" w:rsidR="00900801" w:rsidRPr="00AA17FC" w:rsidRDefault="00900801" w:rsidP="009D0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A17FC">
        <w:rPr>
          <w:rFonts w:ascii="Times New Roman" w:hAnsi="Times New Roman" w:cs="Times New Roman"/>
          <w:b/>
          <w:bCs/>
          <w:sz w:val="20"/>
          <w:szCs w:val="20"/>
        </w:rPr>
        <w:t>Preguntas y Respuestas</w:t>
      </w:r>
      <w:r w:rsidR="00070262" w:rsidRPr="00AA17FC">
        <w:rPr>
          <w:rFonts w:ascii="Times New Roman" w:hAnsi="Times New Roman" w:cs="Times New Roman"/>
          <w:b/>
          <w:bCs/>
          <w:sz w:val="20"/>
          <w:szCs w:val="20"/>
        </w:rPr>
        <w:t xml:space="preserve"> No. 00</w:t>
      </w:r>
      <w:r w:rsidR="00C51021" w:rsidRPr="00AA17FC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30E4DC0A" w14:textId="3D7F4EA5" w:rsidR="00A1274F" w:rsidRPr="00AA17FC" w:rsidRDefault="00900801" w:rsidP="009D0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A17FC">
        <w:rPr>
          <w:rFonts w:ascii="Times New Roman" w:hAnsi="Times New Roman" w:cs="Times New Roman"/>
          <w:b/>
          <w:bCs/>
          <w:sz w:val="20"/>
          <w:szCs w:val="20"/>
        </w:rPr>
        <w:t>Anuncio de Co-Creación No. ACC-FARMS-001-2022</w:t>
      </w:r>
    </w:p>
    <w:p w14:paraId="311B8C4E" w14:textId="684E83F2" w:rsidR="005B43E9" w:rsidRPr="00AA17FC" w:rsidRDefault="009D0839" w:rsidP="005B43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17FC">
        <w:rPr>
          <w:rFonts w:ascii="Times New Roman" w:hAnsi="Times New Roman" w:cs="Times New Roman"/>
          <w:b/>
          <w:bCs/>
          <w:sz w:val="20"/>
          <w:szCs w:val="20"/>
        </w:rPr>
        <w:t xml:space="preserve">Convocatoria para la recepción de “Notas Conceptuales” para la provisión de </w:t>
      </w:r>
      <w:r w:rsidR="009D1418" w:rsidRPr="00AA17FC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Pr="00AA17FC">
        <w:rPr>
          <w:rFonts w:ascii="Times New Roman" w:hAnsi="Times New Roman" w:cs="Times New Roman"/>
          <w:b/>
          <w:bCs/>
          <w:sz w:val="20"/>
          <w:szCs w:val="20"/>
        </w:rPr>
        <w:t xml:space="preserve">ondos </w:t>
      </w:r>
      <w:r w:rsidR="009D1418" w:rsidRPr="00AA17FC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Pr="00AA17FC">
        <w:rPr>
          <w:rFonts w:ascii="Times New Roman" w:hAnsi="Times New Roman" w:cs="Times New Roman"/>
          <w:b/>
          <w:bCs/>
          <w:sz w:val="20"/>
          <w:szCs w:val="20"/>
        </w:rPr>
        <w:t xml:space="preserve">o </w:t>
      </w:r>
      <w:r w:rsidR="009D1418" w:rsidRPr="00AA17FC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AA17FC">
        <w:rPr>
          <w:rFonts w:ascii="Times New Roman" w:hAnsi="Times New Roman" w:cs="Times New Roman"/>
          <w:b/>
          <w:bCs/>
          <w:sz w:val="20"/>
          <w:szCs w:val="20"/>
        </w:rPr>
        <w:t xml:space="preserve">eembolsables para </w:t>
      </w:r>
      <w:r w:rsidR="009D1418" w:rsidRPr="00AA17FC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AA17FC">
        <w:rPr>
          <w:rFonts w:ascii="Times New Roman" w:hAnsi="Times New Roman" w:cs="Times New Roman"/>
          <w:b/>
          <w:bCs/>
          <w:sz w:val="20"/>
          <w:szCs w:val="20"/>
        </w:rPr>
        <w:t xml:space="preserve">royectos de </w:t>
      </w:r>
      <w:r w:rsidR="009D1418" w:rsidRPr="00AA17FC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Pr="00AA17FC">
        <w:rPr>
          <w:rFonts w:ascii="Times New Roman" w:hAnsi="Times New Roman" w:cs="Times New Roman"/>
          <w:b/>
          <w:bCs/>
          <w:sz w:val="20"/>
          <w:szCs w:val="20"/>
        </w:rPr>
        <w:t xml:space="preserve">esarrollo de </w:t>
      </w:r>
      <w:r w:rsidR="009D1418" w:rsidRPr="00AA17FC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AA17FC">
        <w:rPr>
          <w:rFonts w:ascii="Times New Roman" w:hAnsi="Times New Roman" w:cs="Times New Roman"/>
          <w:b/>
          <w:bCs/>
          <w:sz w:val="20"/>
          <w:szCs w:val="20"/>
        </w:rPr>
        <w:t xml:space="preserve">istemas de </w:t>
      </w:r>
      <w:r w:rsidR="009D1418" w:rsidRPr="00AA17FC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Pr="00AA17FC">
        <w:rPr>
          <w:rFonts w:ascii="Times New Roman" w:hAnsi="Times New Roman" w:cs="Times New Roman"/>
          <w:b/>
          <w:bCs/>
          <w:sz w:val="20"/>
          <w:szCs w:val="20"/>
        </w:rPr>
        <w:t xml:space="preserve">ercados en el </w:t>
      </w:r>
      <w:r w:rsidR="009D1418" w:rsidRPr="00AA17FC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AA17FC">
        <w:rPr>
          <w:rFonts w:ascii="Times New Roman" w:hAnsi="Times New Roman" w:cs="Times New Roman"/>
          <w:b/>
          <w:bCs/>
          <w:sz w:val="20"/>
          <w:szCs w:val="20"/>
        </w:rPr>
        <w:t>ector</w:t>
      </w:r>
      <w:r w:rsidR="005B43E9" w:rsidRPr="00AA17F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D1418" w:rsidRPr="00AA17FC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AA17FC">
        <w:rPr>
          <w:rFonts w:ascii="Times New Roman" w:hAnsi="Times New Roman" w:cs="Times New Roman"/>
          <w:b/>
          <w:bCs/>
          <w:sz w:val="20"/>
          <w:szCs w:val="20"/>
        </w:rPr>
        <w:t>gropecuario de Honduras</w:t>
      </w:r>
    </w:p>
    <w:tbl>
      <w:tblPr>
        <w:tblStyle w:val="Tablaconcuadrcula"/>
        <w:tblW w:w="10773" w:type="dxa"/>
        <w:jc w:val="center"/>
        <w:tblLook w:val="04A0" w:firstRow="1" w:lastRow="0" w:firstColumn="1" w:lastColumn="0" w:noHBand="0" w:noVBand="1"/>
      </w:tblPr>
      <w:tblGrid>
        <w:gridCol w:w="704"/>
        <w:gridCol w:w="4820"/>
        <w:gridCol w:w="5249"/>
      </w:tblGrid>
      <w:tr w:rsidR="00AA17FC" w:rsidRPr="00AA17FC" w14:paraId="1E2114DF" w14:textId="77777777" w:rsidTr="00CA47AD">
        <w:trPr>
          <w:trHeight w:val="20"/>
          <w:jc w:val="center"/>
        </w:trPr>
        <w:tc>
          <w:tcPr>
            <w:tcW w:w="704" w:type="dxa"/>
          </w:tcPr>
          <w:p w14:paraId="5927E84D" w14:textId="677855C9" w:rsidR="00AA17FC" w:rsidRPr="00AA17FC" w:rsidRDefault="00AA17FC" w:rsidP="005B43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4820" w:type="dxa"/>
          </w:tcPr>
          <w:p w14:paraId="670F713E" w14:textId="4B215788" w:rsidR="00AA17FC" w:rsidRPr="00AA17FC" w:rsidRDefault="00AA17FC" w:rsidP="005B43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7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Preguntas recibidas</w:t>
            </w:r>
          </w:p>
          <w:p w14:paraId="23552694" w14:textId="0231F081" w:rsidR="00AA17FC" w:rsidRPr="00AA17FC" w:rsidRDefault="00AA17FC" w:rsidP="005B4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7FC">
              <w:rPr>
                <w:rFonts w:ascii="Times New Roman" w:hAnsi="Times New Roman" w:cs="Times New Roman"/>
                <w:sz w:val="20"/>
                <w:szCs w:val="20"/>
              </w:rPr>
              <w:t>(Citadas textualmente)</w:t>
            </w:r>
          </w:p>
        </w:tc>
        <w:tc>
          <w:tcPr>
            <w:tcW w:w="5249" w:type="dxa"/>
          </w:tcPr>
          <w:p w14:paraId="14B5D109" w14:textId="340CA426" w:rsidR="00AA17FC" w:rsidRPr="00AA17FC" w:rsidRDefault="00AA17FC" w:rsidP="005B43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7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Respuestas brindadas por FARMS</w:t>
            </w:r>
          </w:p>
        </w:tc>
      </w:tr>
      <w:tr w:rsidR="00AA17FC" w:rsidRPr="00AA17FC" w14:paraId="2645BDCF" w14:textId="77777777" w:rsidTr="00CA47AD">
        <w:trPr>
          <w:trHeight w:val="20"/>
          <w:jc w:val="center"/>
        </w:trPr>
        <w:tc>
          <w:tcPr>
            <w:tcW w:w="704" w:type="dxa"/>
          </w:tcPr>
          <w:p w14:paraId="2392F6FE" w14:textId="0E7FF56F" w:rsidR="00AA17FC" w:rsidRPr="00AA17FC" w:rsidRDefault="00AA17FC" w:rsidP="00AA17F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14:paraId="762A773D" w14:textId="2B0E443E" w:rsidR="00AA17FC" w:rsidRPr="00AA37E3" w:rsidRDefault="00AA17FC" w:rsidP="00AA17FC">
            <w:pPr>
              <w:pStyle w:val="Prrafodelista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es-HN"/>
              </w:rPr>
            </w:pPr>
            <w:r w:rsidRPr="00AA37E3">
              <w:rPr>
                <w:rFonts w:ascii="Times New Roman" w:hAnsi="Times New Roman"/>
                <w:sz w:val="20"/>
                <w:szCs w:val="20"/>
                <w:lang w:val="es-HN"/>
              </w:rPr>
              <w:t>El anuncio menciona varios tipos de organizaciones elegibles, incluidas asociaciones, cooperativas, empresas privadas y ONG financieras. ¿Puede aclarar si las ONG no financieras son elegibles? Por ejemplo, ¿sería elegible para solicitar financiamiento y/o asistencia técnica una ONG que se enfoca en desarrollar resiliencia y capacidad entre las familias de agricultores? [NOTA: vemos que la Pregunta No. 3 es parecida, pero queremos estar seguro que lo hayamos entendido bien]</w:t>
            </w:r>
          </w:p>
        </w:tc>
        <w:tc>
          <w:tcPr>
            <w:tcW w:w="5249" w:type="dxa"/>
          </w:tcPr>
          <w:p w14:paraId="036190B2" w14:textId="53EFA85E" w:rsidR="00A84901" w:rsidRDefault="00A84901" w:rsidP="00A87C6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Conforme al Anuncio de Co-Creación No. ACC-FARMS-001-2022:</w:t>
            </w:r>
          </w:p>
          <w:p w14:paraId="4815C162" w14:textId="69D3F4C1" w:rsidR="00A87C60" w:rsidRPr="00A87C60" w:rsidRDefault="00A87C60" w:rsidP="00A87C6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87C60">
              <w:rPr>
                <w:rFonts w:ascii="Times New Roman" w:hAnsi="Times New Roman"/>
                <w:bCs/>
                <w:sz w:val="20"/>
                <w:szCs w:val="20"/>
              </w:rPr>
              <w:t>4.7. Información de elegibilidad</w:t>
            </w:r>
          </w:p>
          <w:p w14:paraId="40F105AA" w14:textId="77777777" w:rsidR="00AA17FC" w:rsidRDefault="00A87C60" w:rsidP="00A87C6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87C60">
              <w:rPr>
                <w:rFonts w:ascii="Times New Roman" w:hAnsi="Times New Roman"/>
                <w:bCs/>
                <w:sz w:val="20"/>
                <w:szCs w:val="20"/>
              </w:rPr>
              <w:t>4.7.1. Entidades elegibles</w:t>
            </w:r>
          </w:p>
          <w:p w14:paraId="18533E3C" w14:textId="77777777" w:rsidR="00A87C60" w:rsidRDefault="00A87C60" w:rsidP="00A87C6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87C60">
              <w:rPr>
                <w:rFonts w:ascii="Times New Roman" w:hAnsi="Times New Roman"/>
                <w:bCs/>
                <w:sz w:val="20"/>
                <w:szCs w:val="20"/>
              </w:rPr>
              <w:t>e. ONGs y entidades financieras que promuevan y movilicen financiamiento para los productores y empresas agrícolas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7E821A82" w14:textId="77777777" w:rsidR="00A87C60" w:rsidRDefault="00A87C60" w:rsidP="00A87C6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2D6342" w14:textId="18057337" w:rsidR="00A87C60" w:rsidRPr="00AA17FC" w:rsidRDefault="00A87C60" w:rsidP="00A87C6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Tanto las ONGs como las entidades financieras de</w:t>
            </w:r>
            <w:r w:rsidR="0025637C">
              <w:rPr>
                <w:rFonts w:ascii="Times New Roman" w:hAnsi="Times New Roman"/>
                <w:bCs/>
                <w:sz w:val="20"/>
                <w:szCs w:val="20"/>
              </w:rPr>
              <w:t xml:space="preserve">ben promover la movilización de </w:t>
            </w:r>
            <w:r w:rsidR="0025637C" w:rsidRPr="0025637C">
              <w:rPr>
                <w:rFonts w:ascii="Times New Roman" w:hAnsi="Times New Roman"/>
                <w:bCs/>
                <w:sz w:val="20"/>
                <w:szCs w:val="20"/>
              </w:rPr>
              <w:t>financiamiento para los productores y empresas agrícolas.</w:t>
            </w:r>
          </w:p>
        </w:tc>
      </w:tr>
      <w:tr w:rsidR="00AA17FC" w:rsidRPr="00AA17FC" w14:paraId="594B1ED6" w14:textId="77777777" w:rsidTr="00CA47AD">
        <w:trPr>
          <w:trHeight w:val="20"/>
          <w:jc w:val="center"/>
        </w:trPr>
        <w:tc>
          <w:tcPr>
            <w:tcW w:w="704" w:type="dxa"/>
          </w:tcPr>
          <w:p w14:paraId="5C8AE40C" w14:textId="64515C61" w:rsidR="00AA17FC" w:rsidRDefault="00B46148" w:rsidP="00AA17F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14:paraId="575B97B8" w14:textId="4FEB668F" w:rsidR="00AA17FC" w:rsidRPr="00AA37E3" w:rsidRDefault="00AA17FC" w:rsidP="00AA17FC">
            <w:pPr>
              <w:pStyle w:val="Prrafodelista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es-HN"/>
              </w:rPr>
            </w:pPr>
            <w:r w:rsidRPr="00AA37E3">
              <w:rPr>
                <w:rFonts w:ascii="Times New Roman" w:hAnsi="Times New Roman"/>
                <w:sz w:val="20"/>
                <w:szCs w:val="20"/>
                <w:lang w:val="es-HN"/>
              </w:rPr>
              <w:t>¿Se permitirá a los solicitantes presupuestar los costos generales y/o indirectos en su propuesta de costos? ¿Existen restricciones o pautas adicionales para presupuestar estos costos (p. ej., aplicar las tarifas NICRA establecidas)?</w:t>
            </w:r>
          </w:p>
        </w:tc>
        <w:tc>
          <w:tcPr>
            <w:tcW w:w="5249" w:type="dxa"/>
          </w:tcPr>
          <w:p w14:paraId="1FF04DF0" w14:textId="3779A0AC" w:rsidR="001E138F" w:rsidRDefault="001E138F" w:rsidP="00366F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Conforme a nuestro procedimiento interno:</w:t>
            </w:r>
          </w:p>
          <w:p w14:paraId="194CB01D" w14:textId="7FDEC31E" w:rsidR="00AA17FC" w:rsidRDefault="00862BE0" w:rsidP="00366F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nivel de Nota Conceptual no se solicita un presupuesto detallado de gastos sino un presupuesto general por actividades propuestas</w:t>
            </w:r>
            <w:r w:rsidR="00FB2654">
              <w:rPr>
                <w:rFonts w:ascii="Times New Roman" w:hAnsi="Times New Roman"/>
                <w:sz w:val="20"/>
                <w:szCs w:val="20"/>
              </w:rPr>
              <w:t xml:space="preserve"> conforme al formato de Nota Conceptual.</w:t>
            </w:r>
          </w:p>
          <w:p w14:paraId="60B4065E" w14:textId="1700224B" w:rsidR="00862BE0" w:rsidRDefault="00862BE0" w:rsidP="00366F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Sí la Nota Conceptual es aprobada para la etapa de Co-Creación de una Ficha de Proyecto</w:t>
            </w:r>
            <w:r w:rsidR="00A87C60">
              <w:rPr>
                <w:rFonts w:ascii="Times New Roman" w:hAnsi="Times New Roman"/>
                <w:sz w:val="20"/>
                <w:szCs w:val="20"/>
              </w:rPr>
              <w:t xml:space="preserve">, se elaborará en </w:t>
            </w:r>
            <w:r w:rsidR="00FB2654">
              <w:rPr>
                <w:rFonts w:ascii="Times New Roman" w:hAnsi="Times New Roman"/>
                <w:sz w:val="20"/>
                <w:szCs w:val="20"/>
              </w:rPr>
              <w:t>asocio</w:t>
            </w:r>
            <w:r w:rsidR="00A87C60">
              <w:rPr>
                <w:rFonts w:ascii="Times New Roman" w:hAnsi="Times New Roman"/>
                <w:sz w:val="20"/>
                <w:szCs w:val="20"/>
              </w:rPr>
              <w:t xml:space="preserve"> un presupuesto detallado de gastos.</w:t>
            </w:r>
          </w:p>
          <w:p w14:paraId="6FD8553E" w14:textId="1ECD8BC1" w:rsidR="00A87C60" w:rsidRPr="00AA17FC" w:rsidRDefault="00A87C60" w:rsidP="00366F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Sí la organización cuenta con una carta de NICRA vigente puede utilizarse el porcentaje aprobado de costos indirectos.</w:t>
            </w:r>
          </w:p>
        </w:tc>
      </w:tr>
      <w:tr w:rsidR="00AA17FC" w:rsidRPr="00AA17FC" w14:paraId="1325BB0C" w14:textId="77777777" w:rsidTr="00CA47AD">
        <w:trPr>
          <w:trHeight w:val="20"/>
          <w:jc w:val="center"/>
        </w:trPr>
        <w:tc>
          <w:tcPr>
            <w:tcW w:w="704" w:type="dxa"/>
          </w:tcPr>
          <w:p w14:paraId="18C6744A" w14:textId="2051EEC6" w:rsidR="00AA17FC" w:rsidRDefault="00B46148" w:rsidP="00AA17F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20" w:type="dxa"/>
          </w:tcPr>
          <w:p w14:paraId="1067EBAA" w14:textId="11CFF361" w:rsidR="00AA17FC" w:rsidRPr="00AA37E3" w:rsidRDefault="00AA17FC" w:rsidP="00AA17FC">
            <w:pPr>
              <w:pStyle w:val="Prrafodelista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es-HN"/>
              </w:rPr>
            </w:pPr>
            <w:r w:rsidRPr="00AA37E3">
              <w:rPr>
                <w:rFonts w:ascii="Times New Roman" w:hAnsi="Times New Roman"/>
                <w:sz w:val="20"/>
                <w:szCs w:val="20"/>
                <w:lang w:val="es-HN"/>
              </w:rPr>
              <w:t>¿Cuál es la cantidad total de fondos disponibles a través de este anuncio y los premios asociados?</w:t>
            </w:r>
          </w:p>
        </w:tc>
        <w:tc>
          <w:tcPr>
            <w:tcW w:w="5249" w:type="dxa"/>
          </w:tcPr>
          <w:p w14:paraId="205B3D2A" w14:textId="77777777" w:rsidR="00A84901" w:rsidRDefault="00A84901" w:rsidP="00A8490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Conforme al Anuncio de Co-Creación No. ACC-FARMS-001-2022:</w:t>
            </w:r>
          </w:p>
          <w:p w14:paraId="05B449BE" w14:textId="21BF758D" w:rsidR="00AA37E3" w:rsidRDefault="00AA37E3" w:rsidP="00AA37E3">
            <w:pPr>
              <w:rPr>
                <w:rFonts w:ascii="Times New Roman" w:hAnsi="Times New Roman"/>
                <w:sz w:val="20"/>
                <w:szCs w:val="20"/>
              </w:rPr>
            </w:pPr>
            <w:r w:rsidRPr="00AA37E3">
              <w:rPr>
                <w:rFonts w:ascii="Times New Roman" w:hAnsi="Times New Roman"/>
                <w:sz w:val="20"/>
                <w:szCs w:val="20"/>
              </w:rPr>
              <w:t>5. INFORMACIÓN ADICIONAL</w:t>
            </w:r>
          </w:p>
          <w:p w14:paraId="06AE699E" w14:textId="77777777" w:rsidR="00AA37E3" w:rsidRPr="00AA37E3" w:rsidRDefault="00AA37E3" w:rsidP="00AA37E3">
            <w:pPr>
              <w:rPr>
                <w:rFonts w:ascii="Times New Roman" w:hAnsi="Times New Roman"/>
                <w:sz w:val="20"/>
                <w:szCs w:val="20"/>
              </w:rPr>
            </w:pPr>
            <w:r w:rsidRPr="00AA37E3">
              <w:rPr>
                <w:rFonts w:ascii="Times New Roman" w:hAnsi="Times New Roman"/>
                <w:sz w:val="20"/>
                <w:szCs w:val="20"/>
              </w:rPr>
              <w:t>5.4. Montos y tipo de instrumento</w:t>
            </w:r>
          </w:p>
          <w:p w14:paraId="7DC895BF" w14:textId="6C167E9B" w:rsidR="00AA17FC" w:rsidRPr="00AA17FC" w:rsidRDefault="00AA37E3" w:rsidP="00AA37E3">
            <w:pPr>
              <w:rPr>
                <w:rFonts w:ascii="Times New Roman" w:hAnsi="Times New Roman"/>
                <w:sz w:val="20"/>
                <w:szCs w:val="20"/>
              </w:rPr>
            </w:pPr>
            <w:r w:rsidRPr="00AA37E3">
              <w:rPr>
                <w:rFonts w:ascii="Times New Roman" w:hAnsi="Times New Roman"/>
                <w:sz w:val="20"/>
                <w:szCs w:val="20"/>
              </w:rPr>
              <w:t>La coinversión por parte de FARMS dentro de una intervención planteada en una ficha de proyecto, estará dentro del rango de L612,500.00 a L6,125,000.00. Las Notas Conceptuales que requieran una mayor coinversión por parte de FARMS, serán consideradas en el marco de las regulaciones establecidas.</w:t>
            </w:r>
          </w:p>
        </w:tc>
      </w:tr>
    </w:tbl>
    <w:p w14:paraId="6C632CF6" w14:textId="77777777" w:rsidR="005B43E9" w:rsidRPr="00AA17FC" w:rsidRDefault="005B43E9" w:rsidP="005B43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8D7AAC5" w14:textId="77777777" w:rsidR="009D0839" w:rsidRPr="00AA17FC" w:rsidRDefault="009D0839">
      <w:pPr>
        <w:rPr>
          <w:rFonts w:ascii="Times New Roman" w:hAnsi="Times New Roman" w:cs="Times New Roman"/>
          <w:sz w:val="20"/>
          <w:szCs w:val="20"/>
        </w:rPr>
      </w:pPr>
    </w:p>
    <w:p w14:paraId="7397B5DB" w14:textId="75CC67E5" w:rsidR="00900801" w:rsidRPr="00AA17FC" w:rsidRDefault="00900801">
      <w:pPr>
        <w:rPr>
          <w:rFonts w:ascii="Times New Roman" w:hAnsi="Times New Roman" w:cs="Times New Roman"/>
          <w:sz w:val="20"/>
          <w:szCs w:val="20"/>
        </w:rPr>
      </w:pPr>
    </w:p>
    <w:sectPr w:rsidR="00900801" w:rsidRPr="00AA1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B4F5C"/>
    <w:multiLevelType w:val="multilevel"/>
    <w:tmpl w:val="A902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62402"/>
    <w:multiLevelType w:val="hybridMultilevel"/>
    <w:tmpl w:val="1C0A1BD4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A7579"/>
    <w:multiLevelType w:val="multilevel"/>
    <w:tmpl w:val="F1C6F7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F826212"/>
    <w:multiLevelType w:val="hybridMultilevel"/>
    <w:tmpl w:val="96DE327E"/>
    <w:lvl w:ilvl="0" w:tplc="3B7A06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C0535"/>
    <w:multiLevelType w:val="hybridMultilevel"/>
    <w:tmpl w:val="BF3E687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64161"/>
    <w:multiLevelType w:val="multilevel"/>
    <w:tmpl w:val="A7FC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2450C97"/>
    <w:multiLevelType w:val="multilevel"/>
    <w:tmpl w:val="A7FC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B110612"/>
    <w:multiLevelType w:val="hybridMultilevel"/>
    <w:tmpl w:val="10A2772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191494">
    <w:abstractNumId w:val="5"/>
  </w:num>
  <w:num w:numId="2" w16cid:durableId="1484588542">
    <w:abstractNumId w:val="3"/>
  </w:num>
  <w:num w:numId="3" w16cid:durableId="930040168">
    <w:abstractNumId w:val="6"/>
  </w:num>
  <w:num w:numId="4" w16cid:durableId="536936771">
    <w:abstractNumId w:val="2"/>
  </w:num>
  <w:num w:numId="5" w16cid:durableId="2000648201">
    <w:abstractNumId w:val="0"/>
  </w:num>
  <w:num w:numId="6" w16cid:durableId="296882296">
    <w:abstractNumId w:val="7"/>
  </w:num>
  <w:num w:numId="7" w16cid:durableId="387536142">
    <w:abstractNumId w:val="4"/>
  </w:num>
  <w:num w:numId="8" w16cid:durableId="2089306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801"/>
    <w:rsid w:val="0001494C"/>
    <w:rsid w:val="00070262"/>
    <w:rsid w:val="000C0745"/>
    <w:rsid w:val="00186540"/>
    <w:rsid w:val="001E138F"/>
    <w:rsid w:val="0025637C"/>
    <w:rsid w:val="00366FD0"/>
    <w:rsid w:val="00421E24"/>
    <w:rsid w:val="004C3A4A"/>
    <w:rsid w:val="005B43E9"/>
    <w:rsid w:val="005F57E7"/>
    <w:rsid w:val="00644221"/>
    <w:rsid w:val="00650189"/>
    <w:rsid w:val="006747FE"/>
    <w:rsid w:val="00675D2E"/>
    <w:rsid w:val="007646CA"/>
    <w:rsid w:val="00813027"/>
    <w:rsid w:val="00862BE0"/>
    <w:rsid w:val="008D6918"/>
    <w:rsid w:val="00900801"/>
    <w:rsid w:val="00914E53"/>
    <w:rsid w:val="00994832"/>
    <w:rsid w:val="009D0839"/>
    <w:rsid w:val="009D1418"/>
    <w:rsid w:val="009D791D"/>
    <w:rsid w:val="00A1274F"/>
    <w:rsid w:val="00A84901"/>
    <w:rsid w:val="00A87C60"/>
    <w:rsid w:val="00AA17FC"/>
    <w:rsid w:val="00AA37E3"/>
    <w:rsid w:val="00AE3881"/>
    <w:rsid w:val="00B46148"/>
    <w:rsid w:val="00B5719B"/>
    <w:rsid w:val="00C306D0"/>
    <w:rsid w:val="00C51021"/>
    <w:rsid w:val="00CA47AD"/>
    <w:rsid w:val="00CB118F"/>
    <w:rsid w:val="00CB4139"/>
    <w:rsid w:val="00CD5E36"/>
    <w:rsid w:val="00D23805"/>
    <w:rsid w:val="00DF5F57"/>
    <w:rsid w:val="00E44FC9"/>
    <w:rsid w:val="00F12008"/>
    <w:rsid w:val="00FA109A"/>
    <w:rsid w:val="00FB2654"/>
    <w:rsid w:val="00FB383B"/>
    <w:rsid w:val="00FD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E4E472"/>
  <w15:chartTrackingRefBased/>
  <w15:docId w15:val="{0FACA38B-3A24-4D84-8B8E-A4FCB3DB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FB383B"/>
    <w:rPr>
      <w:color w:val="0000FF"/>
      <w:u w:val="single"/>
    </w:rPr>
  </w:style>
  <w:style w:type="paragraph" w:styleId="Prrafodelista">
    <w:name w:val="List Paragraph"/>
    <w:aliases w:val="MCHIP_list paragraph,List Paragraph1,Recommendation,List with no spacing,Bullet List,FooterText,List Paragraph 1,List Paragraph Bullet,Bulleted List Level 1,Liste 1,Bullets,Ha,List Paragraph (numbered (a)),Capítulo"/>
    <w:basedOn w:val="Normal"/>
    <w:link w:val="PrrafodelistaCar"/>
    <w:uiPriority w:val="34"/>
    <w:qFormat/>
    <w:rsid w:val="00FB383B"/>
    <w:pPr>
      <w:spacing w:after="0" w:line="160" w:lineRule="atLeast"/>
      <w:ind w:left="720"/>
      <w:contextualSpacing/>
      <w:jc w:val="both"/>
    </w:pPr>
    <w:rPr>
      <w:rFonts w:ascii="Arial" w:eastAsia="Calibri" w:hAnsi="Arial" w:cs="Times New Roman"/>
      <w:sz w:val="24"/>
      <w:lang w:val="en-US"/>
    </w:rPr>
  </w:style>
  <w:style w:type="paragraph" w:customStyle="1" w:styleId="Default">
    <w:name w:val="Default"/>
    <w:rsid w:val="00FB38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PrrafodelistaCar">
    <w:name w:val="Párrafo de lista Car"/>
    <w:aliases w:val="MCHIP_list paragraph Car,List Paragraph1 Car,Recommendation Car,List with no spacing Car,Bullet List Car,FooterText Car,List Paragraph 1 Car,List Paragraph Bullet Car,Bulleted List Level 1 Car,Liste 1 Car,Bullets Car,Ha Car"/>
    <w:link w:val="Prrafodelista"/>
    <w:uiPriority w:val="34"/>
    <w:locked/>
    <w:rsid w:val="00FB383B"/>
    <w:rPr>
      <w:rFonts w:ascii="Arial" w:eastAsia="Calibri" w:hAnsi="Arial" w:cs="Times New Roman"/>
      <w:sz w:val="24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FB3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375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Suyapa Duron Coello</dc:creator>
  <cp:keywords/>
  <dc:description/>
  <cp:lastModifiedBy>Glenda Suyapa Duron Coello</cp:lastModifiedBy>
  <cp:revision>76</cp:revision>
  <dcterms:created xsi:type="dcterms:W3CDTF">2022-07-05T23:14:00Z</dcterms:created>
  <dcterms:modified xsi:type="dcterms:W3CDTF">2022-07-06T21:59:00Z</dcterms:modified>
</cp:coreProperties>
</file>